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EB45C" w14:textId="75709B28" w:rsidR="006E11DB" w:rsidRDefault="00A07B90" w:rsidP="00A07B90">
      <w:pPr>
        <w:spacing w:line="480" w:lineRule="auto"/>
        <w:rPr>
          <w:rFonts w:ascii="Times New Roman" w:hAnsi="Times New Roman" w:cs="Times New Roman"/>
        </w:rPr>
      </w:pPr>
      <w:r>
        <w:rPr>
          <w:rFonts w:ascii="Times New Roman" w:hAnsi="Times New Roman" w:cs="Times New Roman"/>
        </w:rPr>
        <w:t>Jessica Drake</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December 3, 2017</w:t>
      </w:r>
    </w:p>
    <w:p w14:paraId="3C2F3E90" w14:textId="7B7FF8A5" w:rsidR="00A07B90" w:rsidRPr="00A07B90" w:rsidRDefault="00A07B90" w:rsidP="00B63773">
      <w:pPr>
        <w:spacing w:line="480" w:lineRule="auto"/>
        <w:jc w:val="center"/>
        <w:rPr>
          <w:rFonts w:ascii="Times New Roman" w:hAnsi="Times New Roman" w:cs="Times New Roman"/>
          <w:b/>
          <w:u w:val="single"/>
        </w:rPr>
      </w:pPr>
      <w:r w:rsidRPr="00A07B90">
        <w:rPr>
          <w:rFonts w:ascii="Times New Roman" w:hAnsi="Times New Roman" w:cs="Times New Roman"/>
          <w:b/>
          <w:u w:val="single"/>
        </w:rPr>
        <w:t>Reflective Statement- Mock Teaching</w:t>
      </w:r>
    </w:p>
    <w:p w14:paraId="55F1A12C" w14:textId="1DB817F0" w:rsidR="00B63773" w:rsidRDefault="00F33B78" w:rsidP="00B63773">
      <w:pPr>
        <w:spacing w:line="480" w:lineRule="auto"/>
        <w:rPr>
          <w:rFonts w:ascii="Times New Roman" w:eastAsia="Times New Roman" w:hAnsi="Times New Roman" w:cs="Times New Roman"/>
        </w:rPr>
      </w:pPr>
      <w:r>
        <w:rPr>
          <w:rFonts w:ascii="Times New Roman" w:hAnsi="Times New Roman" w:cs="Times New Roman"/>
        </w:rPr>
        <w:t xml:space="preserve">     To be an educator of the 21</w:t>
      </w:r>
      <w:r w:rsidRPr="00F33B78">
        <w:rPr>
          <w:rFonts w:ascii="Times New Roman" w:hAnsi="Times New Roman" w:cs="Times New Roman"/>
          <w:vertAlign w:val="superscript"/>
        </w:rPr>
        <w:t>st</w:t>
      </w:r>
      <w:r>
        <w:rPr>
          <w:rFonts w:ascii="Times New Roman" w:hAnsi="Times New Roman" w:cs="Times New Roman"/>
        </w:rPr>
        <w:t xml:space="preserve"> century, it is extremely important to make efforts to incorporate technology into the classroom and adapt to the constantly changing advancements in technology.</w:t>
      </w:r>
      <w:r w:rsidR="00F72F3D">
        <w:rPr>
          <w:rFonts w:ascii="Times New Roman" w:hAnsi="Times New Roman" w:cs="Times New Roman"/>
        </w:rPr>
        <w:t xml:space="preserve"> It is significant that educators learn about the many different technological tools that are available that could benefit their students’ learning experiences.</w:t>
      </w:r>
      <w:r w:rsidR="00B63773">
        <w:rPr>
          <w:rFonts w:ascii="Times New Roman" w:hAnsi="Times New Roman" w:cs="Times New Roman"/>
        </w:rPr>
        <w:t xml:space="preserve"> Teachers should integrate technology into their curriculum in an age appropriate way that is engaging and meaningful to the students</w:t>
      </w:r>
      <w:r w:rsidR="00B63773" w:rsidRPr="00B63773">
        <w:rPr>
          <w:rFonts w:ascii="Times New Roman" w:hAnsi="Times New Roman" w:cs="Times New Roman"/>
        </w:rPr>
        <w:t xml:space="preserve">. </w:t>
      </w:r>
      <w:r w:rsidR="00B63773">
        <w:rPr>
          <w:rFonts w:ascii="Times New Roman" w:hAnsi="Times New Roman" w:cs="Times New Roman"/>
        </w:rPr>
        <w:t xml:space="preserve">However, </w:t>
      </w:r>
      <w:r w:rsidR="00B63773" w:rsidRPr="00B63773">
        <w:rPr>
          <w:rFonts w:ascii="Times New Roman" w:eastAsia="Times New Roman" w:hAnsi="Times New Roman" w:cs="Times New Roman"/>
        </w:rPr>
        <w:t>“There is no ‘one best way’ to integrate technology into the curriculum. Rather, integration efforts should be creatively designed or structured for particular subject matter ideas in specific classroom contexts” (Koehler &amp; Mishra, 2009).</w:t>
      </w:r>
      <w:r w:rsidR="00FD09AC">
        <w:rPr>
          <w:rFonts w:ascii="Times New Roman" w:eastAsia="Times New Roman" w:hAnsi="Times New Roman" w:cs="Times New Roman"/>
        </w:rPr>
        <w:t xml:space="preserve"> Teachers should be sure to choose technological tools that give students the opportunity to collaborate with one another, as well as tools that correlate to their academic curriculum.</w:t>
      </w:r>
    </w:p>
    <w:p w14:paraId="36697DDC" w14:textId="5EC88CD2" w:rsidR="00262629" w:rsidRDefault="00262629" w:rsidP="00B63773">
      <w:pPr>
        <w:spacing w:line="480" w:lineRule="auto"/>
        <w:rPr>
          <w:rFonts w:ascii="Times New Roman" w:eastAsia="Times New Roman" w:hAnsi="Times New Roman" w:cs="Times New Roman"/>
        </w:rPr>
      </w:pPr>
      <w:r>
        <w:rPr>
          <w:rFonts w:ascii="Times New Roman" w:eastAsia="Times New Roman" w:hAnsi="Times New Roman" w:cs="Times New Roman"/>
        </w:rPr>
        <w:t xml:space="preserve">     Throughout this course, I had the opportunity to work with my fellow classmates on a “Mock Teaching” assignment, where I was able to create a lesson that we then taught to the class. The lesson my group and I prepared was an integrated ELA and Science lesson about the Five Senses.</w:t>
      </w:r>
      <w:r w:rsidR="00BD54C8">
        <w:rPr>
          <w:rFonts w:ascii="Times New Roman" w:eastAsia="Times New Roman" w:hAnsi="Times New Roman" w:cs="Times New Roman"/>
        </w:rPr>
        <w:t xml:space="preserve"> We made sure to incorporate both technology and hands-on learning experiences in order for the lesson to be effective. I have learned that it is very important to enforce teamwork, collaboration, and communication, so my group chose to incorporate these things into our lesson as well.</w:t>
      </w:r>
      <w:r w:rsidR="00706143">
        <w:rPr>
          <w:rFonts w:ascii="Times New Roman" w:eastAsia="Times New Roman" w:hAnsi="Times New Roman" w:cs="Times New Roman"/>
        </w:rPr>
        <w:t xml:space="preserve"> My group and I began by choosing a topic that we felt would interest the students and be developmentally appropriate. We chose developmentally appropriate objectives for our students based on the ISTE and Common Core </w:t>
      </w:r>
      <w:r w:rsidR="00FE7653">
        <w:rPr>
          <w:rFonts w:ascii="Times New Roman" w:eastAsia="Times New Roman" w:hAnsi="Times New Roman" w:cs="Times New Roman"/>
        </w:rPr>
        <w:t>Standards for s</w:t>
      </w:r>
      <w:r w:rsidR="00706143">
        <w:rPr>
          <w:rFonts w:ascii="Times New Roman" w:eastAsia="Times New Roman" w:hAnsi="Times New Roman" w:cs="Times New Roman"/>
        </w:rPr>
        <w:t>econd graders.</w:t>
      </w:r>
    </w:p>
    <w:p w14:paraId="3E077F7D" w14:textId="51DBDA1C" w:rsidR="00A736D4" w:rsidRDefault="00920530" w:rsidP="00B63773">
      <w:pPr>
        <w:spacing w:line="480" w:lineRule="auto"/>
        <w:rPr>
          <w:rFonts w:ascii="Times New Roman" w:eastAsia="Times New Roman" w:hAnsi="Times New Roman" w:cs="Times New Roman"/>
        </w:rPr>
      </w:pPr>
      <w:r>
        <w:rPr>
          <w:rFonts w:ascii="Times New Roman" w:eastAsia="Times New Roman" w:hAnsi="Times New Roman" w:cs="Times New Roman"/>
        </w:rPr>
        <w:lastRenderedPageBreak/>
        <w:t xml:space="preserve">     The goal of our lesson was for our students to be able to understand the five senses, which are hearing, smell, touch, sight, and taste by responding to polls, answering questions, creating a digital story, and collaborating with their peers.</w:t>
      </w:r>
      <w:r w:rsidR="003E3F6B">
        <w:rPr>
          <w:rFonts w:ascii="Times New Roman" w:eastAsia="Times New Roman" w:hAnsi="Times New Roman" w:cs="Times New Roman"/>
        </w:rPr>
        <w:t xml:space="preserve"> My group and I incorporated a variety of technological tools in an attempt to keep our students engaged throughout our entire lesson. Some of the tools we used were Kahoot!, Poll Everywhere, Google Forms, AWW App, and Google Classroom.</w:t>
      </w:r>
      <w:r w:rsidR="007134D0">
        <w:rPr>
          <w:rFonts w:ascii="Times New Roman" w:eastAsia="Times New Roman" w:hAnsi="Times New Roman" w:cs="Times New Roman"/>
        </w:rPr>
        <w:t xml:space="preserve"> These tools could all be used for activating background knowledge, collaborating with others, providing feedback, and checking for understanding.</w:t>
      </w:r>
      <w:r w:rsidR="00A736D4">
        <w:rPr>
          <w:rFonts w:ascii="Times New Roman" w:eastAsia="Times New Roman" w:hAnsi="Times New Roman" w:cs="Times New Roman"/>
        </w:rPr>
        <w:t xml:space="preserve"> The technological tools that my group chose for our lesson all provide </w:t>
      </w:r>
      <w:r w:rsidR="00A736D4" w:rsidRPr="00A736D4">
        <w:rPr>
          <w:rFonts w:ascii="Times" w:eastAsia="Times New Roman" w:hAnsi="Times" w:cs="Times New Roman"/>
        </w:rPr>
        <w:t>“opportunities for students to generate ideas, design plans, and produce products” (Carrington, 2016).</w:t>
      </w:r>
    </w:p>
    <w:p w14:paraId="0FE50B3A" w14:textId="62234D5F" w:rsidR="00B63773" w:rsidRDefault="007134D0" w:rsidP="00850118">
      <w:pPr>
        <w:spacing w:line="480" w:lineRule="auto"/>
        <w:rPr>
          <w:rFonts w:ascii="Times New Roman" w:eastAsia="Times New Roman" w:hAnsi="Times New Roman" w:cs="Times New Roman"/>
        </w:rPr>
      </w:pPr>
      <w:r>
        <w:rPr>
          <w:rFonts w:ascii="Times New Roman" w:eastAsia="Times New Roman" w:hAnsi="Times New Roman" w:cs="Times New Roman"/>
        </w:rPr>
        <w:t xml:space="preserve">     The tools that we chose for our lesson also gave the students the opportunity to be creative. For example, AWW App allowed students to be creative by creating their own digital stories about the five senses. This is important because </w:t>
      </w:r>
      <w:r w:rsidRPr="007134D0">
        <w:rPr>
          <w:rFonts w:ascii="Times New Roman" w:eastAsia="Times New Roman" w:hAnsi="Times New Roman" w:cs="Times New Roman"/>
        </w:rPr>
        <w:t>“A focus on creativity, critical thinking, communication and collaboration is essential to prepare students for the future” (P21, 2009).</w:t>
      </w:r>
      <w:r w:rsidR="008C7DCE">
        <w:rPr>
          <w:rFonts w:ascii="Times New Roman" w:eastAsia="Times New Roman" w:hAnsi="Times New Roman" w:cs="Times New Roman"/>
        </w:rPr>
        <w:t xml:space="preserve"> AWW App involves a virtual whiteboard that we incorporated into our lesson to allow students to create a story based on what they know and have learned about the five senses.</w:t>
      </w:r>
      <w:r w:rsidR="00850118">
        <w:rPr>
          <w:rFonts w:ascii="Times New Roman" w:eastAsia="Times New Roman" w:hAnsi="Times New Roman" w:cs="Times New Roman"/>
        </w:rPr>
        <w:t xml:space="preserve"> This integration of technology into our lesson connected to the International Society for Technology in Education Standard (ISTE) 6c, which states </w:t>
      </w:r>
      <w:r w:rsidR="00850118" w:rsidRPr="00850118">
        <w:rPr>
          <w:rFonts w:ascii="Times New Roman" w:eastAsia="Times New Roman" w:hAnsi="Times New Roman" w:cs="Times New Roman"/>
        </w:rPr>
        <w:t>“students communicate complex ideas clearly and effectively by</w:t>
      </w:r>
      <w:r w:rsidR="00850118">
        <w:rPr>
          <w:rFonts w:ascii="Times New Roman" w:eastAsia="Times New Roman" w:hAnsi="Times New Roman" w:cs="Times New Roman"/>
        </w:rPr>
        <w:t xml:space="preserve"> creating or using a variety of </w:t>
      </w:r>
      <w:r w:rsidR="00850118" w:rsidRPr="00850118">
        <w:rPr>
          <w:rFonts w:ascii="Times New Roman" w:eastAsia="Times New Roman" w:hAnsi="Times New Roman" w:cs="Times New Roman"/>
        </w:rPr>
        <w:t>digital objects such as visualizations, models or simulations” (ISTE, 2017).</w:t>
      </w:r>
    </w:p>
    <w:p w14:paraId="75426CE4" w14:textId="3E7FE16B" w:rsidR="00B63773" w:rsidRDefault="00A962D4" w:rsidP="00A962D4">
      <w:pPr>
        <w:spacing w:line="480" w:lineRule="auto"/>
        <w:rPr>
          <w:rFonts w:ascii="Times New Roman" w:eastAsia="Times New Roman" w:hAnsi="Times New Roman" w:cs="Times New Roman"/>
        </w:rPr>
      </w:pPr>
      <w:r>
        <w:rPr>
          <w:rFonts w:ascii="Times New Roman" w:eastAsia="Times New Roman" w:hAnsi="Times New Roman" w:cs="Times New Roman"/>
        </w:rPr>
        <w:t xml:space="preserve">     My group and I used Poll Everywhere to gather responses from students to questions that would form word clouds on the screen about the five senses. This correlates to the ELA Common Core Learning Standard 6, which says that students “w</w:t>
      </w:r>
      <w:r w:rsidRPr="00A962D4">
        <w:rPr>
          <w:rFonts w:ascii="Times New Roman" w:eastAsia="Times New Roman" w:hAnsi="Times New Roman" w:cs="Times New Roman"/>
        </w:rPr>
        <w:t>ith guidance and support from adults, use a variety of digit</w:t>
      </w:r>
      <w:r>
        <w:rPr>
          <w:rFonts w:ascii="Times New Roman" w:eastAsia="Times New Roman" w:hAnsi="Times New Roman" w:cs="Times New Roman"/>
        </w:rPr>
        <w:t xml:space="preserve">al tools to produce and publish </w:t>
      </w:r>
      <w:r w:rsidRPr="00A962D4">
        <w:rPr>
          <w:rFonts w:ascii="Times New Roman" w:eastAsia="Times New Roman" w:hAnsi="Times New Roman" w:cs="Times New Roman"/>
        </w:rPr>
        <w:t>writing, including in collaboration with peers” (Common Core, 2017).</w:t>
      </w:r>
    </w:p>
    <w:p w14:paraId="7C288676" w14:textId="77777777" w:rsidR="00F206CC" w:rsidRDefault="00EF16C1" w:rsidP="00A962D4">
      <w:pPr>
        <w:spacing w:line="480" w:lineRule="auto"/>
        <w:rPr>
          <w:rFonts w:ascii="Times New Roman" w:eastAsia="Times New Roman" w:hAnsi="Times New Roman" w:cs="Times New Roman"/>
        </w:rPr>
      </w:pPr>
      <w:r>
        <w:rPr>
          <w:rFonts w:ascii="Times New Roman" w:eastAsia="Times New Roman" w:hAnsi="Times New Roman" w:cs="Times New Roman"/>
        </w:rPr>
        <w:t xml:space="preserve">     Upon completing our implementation of our five senses lesson, my group and I completed a self-critique, where we were able to reflect upon areas we believe we could improve in as teachers for the future. My group and I was also able to receive feedback from our peers following our presentation about some of the things we did well and some of the things we may need to work on. After putting some thought into what I believed we needed to improve on, my whole group agreed that time management was our biggest struggle. It was challenging to choose the right amount of tools to incorporate into our lesson that would fit into the thirty minute time period we were allotted. </w:t>
      </w:r>
      <w:r w:rsidR="00C97BEC">
        <w:rPr>
          <w:rFonts w:ascii="Times New Roman" w:eastAsia="Times New Roman" w:hAnsi="Times New Roman" w:cs="Times New Roman"/>
        </w:rPr>
        <w:t xml:space="preserve">Although we had to rush a little bit in order to implement our entire lesson, overall, I believe it went very well. </w:t>
      </w:r>
    </w:p>
    <w:p w14:paraId="48DDA47A" w14:textId="77777777" w:rsidR="00F206CC" w:rsidRDefault="00F206CC" w:rsidP="00A962D4">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00C97BEC">
        <w:rPr>
          <w:rFonts w:ascii="Times New Roman" w:eastAsia="Times New Roman" w:hAnsi="Times New Roman" w:cs="Times New Roman"/>
        </w:rPr>
        <w:t>Our classmates’ constructive feedback was very useful and I plan to keep their comments in mind during my future lessons. Some of them stated that they enjoyed the hands-on materials we used</w:t>
      </w:r>
      <w:r w:rsidR="004F7150">
        <w:rPr>
          <w:rFonts w:ascii="Times New Roman" w:eastAsia="Times New Roman" w:hAnsi="Times New Roman" w:cs="Times New Roman"/>
        </w:rPr>
        <w:t>, which were the mystery boxes and popsicle sticks we created</w:t>
      </w:r>
      <w:r w:rsidR="00C97BEC">
        <w:rPr>
          <w:rFonts w:ascii="Times New Roman" w:eastAsia="Times New Roman" w:hAnsi="Times New Roman" w:cs="Times New Roman"/>
        </w:rPr>
        <w:t>,</w:t>
      </w:r>
      <w:r w:rsidR="004F7150">
        <w:rPr>
          <w:rFonts w:ascii="Times New Roman" w:eastAsia="Times New Roman" w:hAnsi="Times New Roman" w:cs="Times New Roman"/>
        </w:rPr>
        <w:t xml:space="preserve"> and</w:t>
      </w:r>
      <w:r w:rsidR="00C97BEC">
        <w:rPr>
          <w:rFonts w:ascii="Times New Roman" w:eastAsia="Times New Roman" w:hAnsi="Times New Roman" w:cs="Times New Roman"/>
        </w:rPr>
        <w:t xml:space="preserve"> that they enjoyed how we began our lesson with a Kahoot! activity to ac</w:t>
      </w:r>
      <w:r w:rsidR="004F7150">
        <w:rPr>
          <w:rFonts w:ascii="Times New Roman" w:eastAsia="Times New Roman" w:hAnsi="Times New Roman" w:cs="Times New Roman"/>
        </w:rPr>
        <w:t>tivate background knowledge.</w:t>
      </w:r>
      <w:r>
        <w:rPr>
          <w:rFonts w:ascii="Times New Roman" w:eastAsia="Times New Roman" w:hAnsi="Times New Roman" w:cs="Times New Roman"/>
        </w:rPr>
        <w:t xml:space="preserve"> Overall, I believe our group was very successful with our lesson and that each member worked hard to collaborate with one another. My group was able to efficiently create a lesson based on the five senses, while also integrating technology and promoting critical thinking.</w:t>
      </w:r>
    </w:p>
    <w:p w14:paraId="25B8C804" w14:textId="66934D81" w:rsidR="00EF16C1" w:rsidRDefault="00F206CC" w:rsidP="00A962D4">
      <w:pPr>
        <w:spacing w:line="480" w:lineRule="auto"/>
        <w:rPr>
          <w:rFonts w:ascii="Times New Roman" w:eastAsia="Times New Roman" w:hAnsi="Times New Roman" w:cs="Times New Roman"/>
        </w:rPr>
      </w:pPr>
      <w:r>
        <w:rPr>
          <w:rFonts w:ascii="Times New Roman" w:eastAsia="Times New Roman" w:hAnsi="Times New Roman" w:cs="Times New Roman"/>
        </w:rPr>
        <w:t xml:space="preserve">     In today’s society, it is crucial for educators to incorporate technology into the classroom. Integrating technology into an academic curriculum gives educators the opportunity to enhance students learning by allowing students to collaborate with one another through hands-on experiences. A classroom that uses a variety of technological tools is beneficial to both the teacher and the students. </w:t>
      </w:r>
    </w:p>
    <w:p w14:paraId="10584CF5" w14:textId="77777777" w:rsidR="00B63773" w:rsidRDefault="00B63773" w:rsidP="00B63773">
      <w:pPr>
        <w:rPr>
          <w:rFonts w:ascii="Times New Roman" w:eastAsia="Times New Roman" w:hAnsi="Times New Roman" w:cs="Times New Roman"/>
        </w:rPr>
      </w:pPr>
    </w:p>
    <w:p w14:paraId="268D1CA9" w14:textId="77777777" w:rsidR="00B63773" w:rsidRDefault="00B63773" w:rsidP="00B63773">
      <w:pPr>
        <w:rPr>
          <w:rFonts w:ascii="Times New Roman" w:eastAsia="Times New Roman" w:hAnsi="Times New Roman" w:cs="Times New Roman"/>
        </w:rPr>
      </w:pPr>
    </w:p>
    <w:p w14:paraId="0E914814" w14:textId="77777777" w:rsidR="00B63773" w:rsidRDefault="00B63773" w:rsidP="00B63773">
      <w:pPr>
        <w:rPr>
          <w:rFonts w:ascii="Times New Roman" w:eastAsia="Times New Roman" w:hAnsi="Times New Roman" w:cs="Times New Roman"/>
        </w:rPr>
      </w:pPr>
    </w:p>
    <w:p w14:paraId="7784A52E" w14:textId="77777777" w:rsidR="00B63773" w:rsidRDefault="00B63773" w:rsidP="00B63773">
      <w:pPr>
        <w:rPr>
          <w:rFonts w:ascii="Times New Roman" w:eastAsia="Times New Roman" w:hAnsi="Times New Roman" w:cs="Times New Roman"/>
        </w:rPr>
      </w:pPr>
    </w:p>
    <w:p w14:paraId="36C1C7FA" w14:textId="77777777" w:rsidR="00B63773" w:rsidRDefault="00B63773" w:rsidP="00B63773">
      <w:pPr>
        <w:rPr>
          <w:rFonts w:ascii="Times New Roman" w:eastAsia="Times New Roman" w:hAnsi="Times New Roman" w:cs="Times New Roman"/>
        </w:rPr>
      </w:pPr>
    </w:p>
    <w:p w14:paraId="43219BCF" w14:textId="77777777" w:rsidR="00B63773" w:rsidRDefault="00B63773" w:rsidP="00B63773">
      <w:pPr>
        <w:rPr>
          <w:rFonts w:ascii="Times New Roman" w:eastAsia="Times New Roman" w:hAnsi="Times New Roman" w:cs="Times New Roman"/>
        </w:rPr>
      </w:pPr>
    </w:p>
    <w:p w14:paraId="7B6333CE" w14:textId="77777777" w:rsidR="00B63773" w:rsidRDefault="00B63773" w:rsidP="00B63773">
      <w:pPr>
        <w:rPr>
          <w:rFonts w:ascii="Times New Roman" w:eastAsia="Times New Roman" w:hAnsi="Times New Roman" w:cs="Times New Roman"/>
        </w:rPr>
      </w:pPr>
    </w:p>
    <w:p w14:paraId="27C75D59" w14:textId="77777777" w:rsidR="00B63773" w:rsidRDefault="00B63773" w:rsidP="00B63773">
      <w:pPr>
        <w:rPr>
          <w:rFonts w:ascii="Times New Roman" w:eastAsia="Times New Roman" w:hAnsi="Times New Roman" w:cs="Times New Roman"/>
        </w:rPr>
      </w:pPr>
    </w:p>
    <w:p w14:paraId="2654EE62" w14:textId="77777777" w:rsidR="00B63773" w:rsidRDefault="00B63773" w:rsidP="00B63773">
      <w:pPr>
        <w:rPr>
          <w:rFonts w:ascii="Times New Roman" w:eastAsia="Times New Roman" w:hAnsi="Times New Roman" w:cs="Times New Roman"/>
        </w:rPr>
      </w:pPr>
    </w:p>
    <w:p w14:paraId="2349F148" w14:textId="77777777" w:rsidR="00B63773" w:rsidRDefault="00B63773" w:rsidP="00B63773">
      <w:pPr>
        <w:rPr>
          <w:rFonts w:ascii="Times New Roman" w:eastAsia="Times New Roman" w:hAnsi="Times New Roman" w:cs="Times New Roman"/>
        </w:rPr>
      </w:pPr>
    </w:p>
    <w:p w14:paraId="66BA1C2A" w14:textId="77777777" w:rsidR="00B63773" w:rsidRDefault="00B63773" w:rsidP="00B63773">
      <w:pPr>
        <w:rPr>
          <w:rFonts w:ascii="Times New Roman" w:eastAsia="Times New Roman" w:hAnsi="Times New Roman" w:cs="Times New Roman"/>
        </w:rPr>
      </w:pPr>
    </w:p>
    <w:p w14:paraId="0CD75C44" w14:textId="77777777" w:rsidR="00B63773" w:rsidRDefault="00B63773" w:rsidP="00B63773">
      <w:pPr>
        <w:rPr>
          <w:rFonts w:ascii="Times New Roman" w:eastAsia="Times New Roman" w:hAnsi="Times New Roman" w:cs="Times New Roman"/>
        </w:rPr>
      </w:pPr>
    </w:p>
    <w:p w14:paraId="3CFB4A7C" w14:textId="77777777" w:rsidR="00B63773" w:rsidRDefault="00B63773" w:rsidP="00B63773">
      <w:pPr>
        <w:rPr>
          <w:rFonts w:ascii="Times New Roman" w:eastAsia="Times New Roman" w:hAnsi="Times New Roman" w:cs="Times New Roman"/>
        </w:rPr>
      </w:pPr>
    </w:p>
    <w:p w14:paraId="0F655037" w14:textId="77777777" w:rsidR="00B63773" w:rsidRDefault="00B63773" w:rsidP="00B63773">
      <w:pPr>
        <w:rPr>
          <w:rFonts w:ascii="Times New Roman" w:eastAsia="Times New Roman" w:hAnsi="Times New Roman" w:cs="Times New Roman"/>
        </w:rPr>
      </w:pPr>
    </w:p>
    <w:p w14:paraId="30825A2E" w14:textId="77777777" w:rsidR="0055278B" w:rsidRDefault="0055278B" w:rsidP="00B63773">
      <w:pPr>
        <w:rPr>
          <w:rFonts w:ascii="Times New Roman" w:eastAsia="Times New Roman" w:hAnsi="Times New Roman" w:cs="Times New Roman"/>
          <w:b/>
          <w:u w:val="single"/>
        </w:rPr>
      </w:pPr>
    </w:p>
    <w:p w14:paraId="13CA7593" w14:textId="77777777" w:rsidR="0055278B" w:rsidRDefault="0055278B" w:rsidP="00B63773">
      <w:pPr>
        <w:rPr>
          <w:rFonts w:ascii="Times New Roman" w:eastAsia="Times New Roman" w:hAnsi="Times New Roman" w:cs="Times New Roman"/>
          <w:b/>
          <w:u w:val="single"/>
        </w:rPr>
      </w:pPr>
    </w:p>
    <w:p w14:paraId="590D3A3A" w14:textId="77777777" w:rsidR="0055278B" w:rsidRDefault="0055278B" w:rsidP="00B63773">
      <w:pPr>
        <w:rPr>
          <w:rFonts w:ascii="Times New Roman" w:eastAsia="Times New Roman" w:hAnsi="Times New Roman" w:cs="Times New Roman"/>
          <w:b/>
          <w:u w:val="single"/>
        </w:rPr>
      </w:pPr>
    </w:p>
    <w:p w14:paraId="6B7FBB41" w14:textId="77777777" w:rsidR="0055278B" w:rsidRDefault="0055278B" w:rsidP="00B63773">
      <w:pPr>
        <w:rPr>
          <w:rFonts w:ascii="Times New Roman" w:eastAsia="Times New Roman" w:hAnsi="Times New Roman" w:cs="Times New Roman"/>
          <w:b/>
          <w:u w:val="single"/>
        </w:rPr>
      </w:pPr>
    </w:p>
    <w:p w14:paraId="1E3F93F1" w14:textId="77777777" w:rsidR="0055278B" w:rsidRDefault="0055278B" w:rsidP="00B63773">
      <w:pPr>
        <w:rPr>
          <w:rFonts w:ascii="Times New Roman" w:eastAsia="Times New Roman" w:hAnsi="Times New Roman" w:cs="Times New Roman"/>
          <w:b/>
          <w:u w:val="single"/>
        </w:rPr>
      </w:pPr>
    </w:p>
    <w:p w14:paraId="081B4A9D" w14:textId="77777777" w:rsidR="0055278B" w:rsidRDefault="0055278B" w:rsidP="00B63773">
      <w:pPr>
        <w:rPr>
          <w:rFonts w:ascii="Times New Roman" w:eastAsia="Times New Roman" w:hAnsi="Times New Roman" w:cs="Times New Roman"/>
          <w:b/>
          <w:u w:val="single"/>
        </w:rPr>
      </w:pPr>
    </w:p>
    <w:p w14:paraId="1A0A1625" w14:textId="77777777" w:rsidR="0055278B" w:rsidRDefault="0055278B" w:rsidP="00B63773">
      <w:pPr>
        <w:rPr>
          <w:rFonts w:ascii="Times New Roman" w:eastAsia="Times New Roman" w:hAnsi="Times New Roman" w:cs="Times New Roman"/>
          <w:b/>
          <w:u w:val="single"/>
        </w:rPr>
      </w:pPr>
    </w:p>
    <w:p w14:paraId="10004A42" w14:textId="77777777" w:rsidR="0055278B" w:rsidRDefault="0055278B" w:rsidP="00B63773">
      <w:pPr>
        <w:rPr>
          <w:rFonts w:ascii="Times New Roman" w:eastAsia="Times New Roman" w:hAnsi="Times New Roman" w:cs="Times New Roman"/>
          <w:b/>
          <w:u w:val="single"/>
        </w:rPr>
      </w:pPr>
    </w:p>
    <w:p w14:paraId="762D7E05" w14:textId="77777777" w:rsidR="0055278B" w:rsidRDefault="0055278B" w:rsidP="00B63773">
      <w:pPr>
        <w:rPr>
          <w:rFonts w:ascii="Times New Roman" w:eastAsia="Times New Roman" w:hAnsi="Times New Roman" w:cs="Times New Roman"/>
          <w:b/>
          <w:u w:val="single"/>
        </w:rPr>
      </w:pPr>
    </w:p>
    <w:p w14:paraId="4A4880EC" w14:textId="77777777" w:rsidR="0055278B" w:rsidRDefault="0055278B" w:rsidP="00B63773">
      <w:pPr>
        <w:rPr>
          <w:rFonts w:ascii="Times New Roman" w:eastAsia="Times New Roman" w:hAnsi="Times New Roman" w:cs="Times New Roman"/>
          <w:b/>
          <w:u w:val="single"/>
        </w:rPr>
      </w:pPr>
    </w:p>
    <w:p w14:paraId="5A86C85B" w14:textId="77777777" w:rsidR="0055278B" w:rsidRDefault="0055278B" w:rsidP="00B63773">
      <w:pPr>
        <w:rPr>
          <w:rFonts w:ascii="Times New Roman" w:eastAsia="Times New Roman" w:hAnsi="Times New Roman" w:cs="Times New Roman"/>
          <w:b/>
          <w:u w:val="single"/>
        </w:rPr>
      </w:pPr>
    </w:p>
    <w:p w14:paraId="7FC1371A" w14:textId="77777777" w:rsidR="0055278B" w:rsidRDefault="0055278B" w:rsidP="00B63773">
      <w:pPr>
        <w:rPr>
          <w:rFonts w:ascii="Times New Roman" w:eastAsia="Times New Roman" w:hAnsi="Times New Roman" w:cs="Times New Roman"/>
          <w:b/>
          <w:u w:val="single"/>
        </w:rPr>
      </w:pPr>
    </w:p>
    <w:p w14:paraId="326BDDCD" w14:textId="77777777" w:rsidR="0055278B" w:rsidRDefault="0055278B" w:rsidP="00B63773">
      <w:pPr>
        <w:rPr>
          <w:rFonts w:ascii="Times New Roman" w:eastAsia="Times New Roman" w:hAnsi="Times New Roman" w:cs="Times New Roman"/>
          <w:b/>
          <w:u w:val="single"/>
        </w:rPr>
      </w:pPr>
    </w:p>
    <w:p w14:paraId="6F28D6F7" w14:textId="77777777" w:rsidR="0055278B" w:rsidRDefault="0055278B" w:rsidP="00B63773">
      <w:pPr>
        <w:rPr>
          <w:rFonts w:ascii="Times New Roman" w:eastAsia="Times New Roman" w:hAnsi="Times New Roman" w:cs="Times New Roman"/>
          <w:b/>
          <w:u w:val="single"/>
        </w:rPr>
      </w:pPr>
    </w:p>
    <w:p w14:paraId="0CCBA53D" w14:textId="77777777" w:rsidR="0055278B" w:rsidRDefault="0055278B" w:rsidP="00B63773">
      <w:pPr>
        <w:rPr>
          <w:rFonts w:ascii="Times New Roman" w:eastAsia="Times New Roman" w:hAnsi="Times New Roman" w:cs="Times New Roman"/>
          <w:b/>
          <w:u w:val="single"/>
        </w:rPr>
      </w:pPr>
    </w:p>
    <w:p w14:paraId="7B8ED106" w14:textId="77777777" w:rsidR="0055278B" w:rsidRDefault="0055278B" w:rsidP="00B63773">
      <w:pPr>
        <w:rPr>
          <w:rFonts w:ascii="Times New Roman" w:eastAsia="Times New Roman" w:hAnsi="Times New Roman" w:cs="Times New Roman"/>
          <w:b/>
          <w:u w:val="single"/>
        </w:rPr>
      </w:pPr>
    </w:p>
    <w:p w14:paraId="30F5D867" w14:textId="77777777" w:rsidR="0055278B" w:rsidRDefault="0055278B" w:rsidP="00B63773">
      <w:pPr>
        <w:rPr>
          <w:rFonts w:ascii="Times New Roman" w:eastAsia="Times New Roman" w:hAnsi="Times New Roman" w:cs="Times New Roman"/>
          <w:b/>
          <w:u w:val="single"/>
        </w:rPr>
      </w:pPr>
    </w:p>
    <w:p w14:paraId="627BBFC2" w14:textId="77777777" w:rsidR="0055278B" w:rsidRDefault="0055278B" w:rsidP="00B63773">
      <w:pPr>
        <w:rPr>
          <w:rFonts w:ascii="Times New Roman" w:eastAsia="Times New Roman" w:hAnsi="Times New Roman" w:cs="Times New Roman"/>
          <w:b/>
          <w:u w:val="single"/>
        </w:rPr>
      </w:pPr>
    </w:p>
    <w:p w14:paraId="4078553C" w14:textId="77777777" w:rsidR="0055278B" w:rsidRDefault="0055278B" w:rsidP="00B63773">
      <w:pPr>
        <w:rPr>
          <w:rFonts w:ascii="Times New Roman" w:eastAsia="Times New Roman" w:hAnsi="Times New Roman" w:cs="Times New Roman"/>
          <w:b/>
          <w:u w:val="single"/>
        </w:rPr>
      </w:pPr>
    </w:p>
    <w:p w14:paraId="636ABDE1" w14:textId="77777777" w:rsidR="0055278B" w:rsidRDefault="0055278B" w:rsidP="00B63773">
      <w:pPr>
        <w:rPr>
          <w:rFonts w:ascii="Times New Roman" w:eastAsia="Times New Roman" w:hAnsi="Times New Roman" w:cs="Times New Roman"/>
          <w:b/>
          <w:u w:val="single"/>
        </w:rPr>
      </w:pPr>
    </w:p>
    <w:p w14:paraId="11034DD6" w14:textId="77777777" w:rsidR="0055278B" w:rsidRDefault="0055278B" w:rsidP="00B63773">
      <w:pPr>
        <w:rPr>
          <w:rFonts w:ascii="Times New Roman" w:eastAsia="Times New Roman" w:hAnsi="Times New Roman" w:cs="Times New Roman"/>
          <w:b/>
          <w:u w:val="single"/>
        </w:rPr>
      </w:pPr>
    </w:p>
    <w:p w14:paraId="46CDD033" w14:textId="77777777" w:rsidR="0055278B" w:rsidRDefault="0055278B" w:rsidP="00B63773">
      <w:pPr>
        <w:rPr>
          <w:rFonts w:ascii="Times New Roman" w:eastAsia="Times New Roman" w:hAnsi="Times New Roman" w:cs="Times New Roman"/>
          <w:b/>
          <w:u w:val="single"/>
        </w:rPr>
      </w:pPr>
    </w:p>
    <w:p w14:paraId="60B91CFA" w14:textId="77777777" w:rsidR="0055278B" w:rsidRDefault="0055278B" w:rsidP="00B63773">
      <w:pPr>
        <w:rPr>
          <w:rFonts w:ascii="Times New Roman" w:eastAsia="Times New Roman" w:hAnsi="Times New Roman" w:cs="Times New Roman"/>
          <w:b/>
          <w:u w:val="single"/>
        </w:rPr>
      </w:pPr>
    </w:p>
    <w:p w14:paraId="3899849A" w14:textId="77777777" w:rsidR="0055278B" w:rsidRDefault="0055278B" w:rsidP="00B63773">
      <w:pPr>
        <w:rPr>
          <w:rFonts w:ascii="Times New Roman" w:eastAsia="Times New Roman" w:hAnsi="Times New Roman" w:cs="Times New Roman"/>
          <w:b/>
          <w:u w:val="single"/>
        </w:rPr>
      </w:pPr>
    </w:p>
    <w:p w14:paraId="7480E35B" w14:textId="77777777" w:rsidR="0055278B" w:rsidRDefault="0055278B" w:rsidP="00B63773">
      <w:pPr>
        <w:rPr>
          <w:rFonts w:ascii="Times New Roman" w:eastAsia="Times New Roman" w:hAnsi="Times New Roman" w:cs="Times New Roman"/>
          <w:b/>
          <w:u w:val="single"/>
        </w:rPr>
      </w:pPr>
    </w:p>
    <w:p w14:paraId="0F9F0AFB" w14:textId="77777777" w:rsidR="0055278B" w:rsidRDefault="0055278B" w:rsidP="00B63773">
      <w:pPr>
        <w:rPr>
          <w:rFonts w:ascii="Times New Roman" w:eastAsia="Times New Roman" w:hAnsi="Times New Roman" w:cs="Times New Roman"/>
          <w:b/>
          <w:u w:val="single"/>
        </w:rPr>
      </w:pPr>
    </w:p>
    <w:p w14:paraId="6374E878" w14:textId="77777777" w:rsidR="0055278B" w:rsidRDefault="0055278B" w:rsidP="00B63773">
      <w:pPr>
        <w:rPr>
          <w:rFonts w:ascii="Times New Roman" w:eastAsia="Times New Roman" w:hAnsi="Times New Roman" w:cs="Times New Roman"/>
          <w:b/>
          <w:u w:val="single"/>
        </w:rPr>
      </w:pPr>
    </w:p>
    <w:p w14:paraId="170720A8" w14:textId="77777777" w:rsidR="0055278B" w:rsidRDefault="0055278B" w:rsidP="00B63773">
      <w:pPr>
        <w:rPr>
          <w:rFonts w:ascii="Times New Roman" w:eastAsia="Times New Roman" w:hAnsi="Times New Roman" w:cs="Times New Roman"/>
          <w:b/>
          <w:u w:val="single"/>
        </w:rPr>
      </w:pPr>
    </w:p>
    <w:p w14:paraId="3CC3074D" w14:textId="20FBED17" w:rsidR="00B63773" w:rsidRPr="00B63773" w:rsidRDefault="00B63773" w:rsidP="00B63773">
      <w:pPr>
        <w:rPr>
          <w:rFonts w:ascii="Times New Roman" w:eastAsia="Times New Roman" w:hAnsi="Times New Roman" w:cs="Times New Roman"/>
          <w:b/>
          <w:u w:val="single"/>
        </w:rPr>
      </w:pPr>
      <w:bookmarkStart w:id="0" w:name="_GoBack"/>
      <w:bookmarkEnd w:id="0"/>
      <w:r w:rsidRPr="00B63773">
        <w:rPr>
          <w:rFonts w:ascii="Times New Roman" w:eastAsia="Times New Roman" w:hAnsi="Times New Roman" w:cs="Times New Roman"/>
          <w:b/>
          <w:u w:val="single"/>
        </w:rPr>
        <w:t>References</w:t>
      </w:r>
    </w:p>
    <w:p w14:paraId="7686E215" w14:textId="77777777" w:rsidR="00B63773" w:rsidRDefault="00B63773" w:rsidP="00850118">
      <w:pPr>
        <w:spacing w:line="480" w:lineRule="auto"/>
        <w:rPr>
          <w:rFonts w:ascii="Times New Roman" w:eastAsia="Times New Roman" w:hAnsi="Times New Roman" w:cs="Times New Roman"/>
        </w:rPr>
      </w:pPr>
    </w:p>
    <w:p w14:paraId="6D29EAF0" w14:textId="7EAD3DE6" w:rsidR="00A736D4" w:rsidRDefault="00A736D4" w:rsidP="00850118">
      <w:pPr>
        <w:spacing w:line="480" w:lineRule="auto"/>
        <w:rPr>
          <w:rFonts w:ascii="Times" w:eastAsia="Times New Roman" w:hAnsi="Times" w:cs="Times New Roman"/>
        </w:rPr>
      </w:pPr>
      <w:r w:rsidRPr="00A736D4">
        <w:rPr>
          <w:rFonts w:ascii="Times" w:eastAsia="Times New Roman" w:hAnsi="Times" w:cs="Times New Roman"/>
        </w:rPr>
        <w:t xml:space="preserve">Carrington, A. (n.d.). The padagogy wheel v4.1. Designing Outcomes. Retrieved from </w:t>
      </w:r>
      <w:r>
        <w:rPr>
          <w:rFonts w:ascii="Times" w:eastAsia="Times New Roman" w:hAnsi="Times" w:cs="Times New Roman"/>
        </w:rPr>
        <w:t xml:space="preserve">  </w:t>
      </w:r>
    </w:p>
    <w:p w14:paraId="610C6190" w14:textId="72BEEC90" w:rsidR="00A736D4" w:rsidRPr="005D7E06" w:rsidRDefault="00A736D4" w:rsidP="00850118">
      <w:pPr>
        <w:spacing w:line="480" w:lineRule="auto"/>
        <w:rPr>
          <w:rFonts w:ascii="Times" w:eastAsia="Times New Roman" w:hAnsi="Times" w:cs="Times New Roman"/>
        </w:rPr>
      </w:pPr>
      <w:r>
        <w:rPr>
          <w:rFonts w:ascii="Times" w:eastAsia="Times New Roman" w:hAnsi="Times" w:cs="Times New Roman"/>
        </w:rPr>
        <w:t xml:space="preserve">     </w:t>
      </w:r>
      <w:hyperlink r:id="rId8" w:history="1">
        <w:r w:rsidRPr="005D7E06">
          <w:rPr>
            <w:rStyle w:val="Hyperlink"/>
            <w:rFonts w:ascii="Times" w:eastAsia="Times New Roman" w:hAnsi="Times" w:cs="Times New Roman"/>
            <w:color w:val="auto"/>
            <w:u w:val="none"/>
          </w:rPr>
          <w:t>https://designingoutcomes.com/assets/PadWheelV4/PadWheel_Poster_V4_</w:t>
        </w:r>
      </w:hyperlink>
      <w:r w:rsidR="005D7E06" w:rsidRPr="005D7E06">
        <w:rPr>
          <w:rFonts w:ascii="Times" w:eastAsia="Times New Roman" w:hAnsi="Times" w:cs="Times New Roman"/>
        </w:rPr>
        <w:t>HighRez.</w:t>
      </w:r>
    </w:p>
    <w:p w14:paraId="2A9E4DD5" w14:textId="356A70B4" w:rsidR="00A736D4" w:rsidRPr="005D7E06" w:rsidRDefault="005D7E06" w:rsidP="00850118">
      <w:pPr>
        <w:spacing w:line="480" w:lineRule="auto"/>
        <w:rPr>
          <w:rFonts w:ascii="Times" w:eastAsia="Times New Roman" w:hAnsi="Times" w:cs="Times New Roman"/>
        </w:rPr>
      </w:pPr>
      <w:r w:rsidRPr="005D7E06">
        <w:rPr>
          <w:rFonts w:ascii="Times" w:eastAsia="Times New Roman" w:hAnsi="Times" w:cs="Times New Roman"/>
        </w:rPr>
        <w:t xml:space="preserve">     </w:t>
      </w:r>
      <w:r w:rsidR="00A736D4" w:rsidRPr="005D7E06">
        <w:rPr>
          <w:rFonts w:ascii="Times" w:eastAsia="Times New Roman" w:hAnsi="Times" w:cs="Times New Roman"/>
        </w:rPr>
        <w:t>pd.</w:t>
      </w:r>
    </w:p>
    <w:p w14:paraId="2FEC4660" w14:textId="77777777" w:rsidR="00F71977" w:rsidRDefault="00F71977" w:rsidP="00F71977">
      <w:pPr>
        <w:spacing w:line="480" w:lineRule="auto"/>
        <w:rPr>
          <w:rFonts w:ascii="Times" w:eastAsia="Times New Roman" w:hAnsi="Times" w:cs="Times New Roman"/>
        </w:rPr>
      </w:pPr>
      <w:r w:rsidRPr="00F71977">
        <w:rPr>
          <w:rFonts w:ascii="Times" w:eastAsia="Times New Roman" w:hAnsi="Times" w:cs="Times New Roman"/>
        </w:rPr>
        <w:t xml:space="preserve">Common Core (2017). Read the Standards. Retrieved from </w:t>
      </w:r>
    </w:p>
    <w:p w14:paraId="545BFB3A" w14:textId="34FBFD48" w:rsidR="00F71977" w:rsidRPr="00F71977" w:rsidRDefault="00F71977" w:rsidP="00850118">
      <w:pPr>
        <w:spacing w:line="480" w:lineRule="auto"/>
        <w:rPr>
          <w:rFonts w:ascii="Times" w:eastAsia="Times New Roman" w:hAnsi="Times" w:cs="Times New Roman"/>
        </w:rPr>
      </w:pPr>
      <w:r>
        <w:rPr>
          <w:rFonts w:ascii="Times" w:eastAsia="Times New Roman" w:hAnsi="Times" w:cs="Times New Roman"/>
        </w:rPr>
        <w:t xml:space="preserve">     </w:t>
      </w:r>
      <w:r w:rsidRPr="00F71977">
        <w:rPr>
          <w:rFonts w:ascii="Times" w:eastAsia="Times New Roman" w:hAnsi="Times" w:cs="Times New Roman"/>
        </w:rPr>
        <w:t>http://www.corestandards.org/read-the-standards/</w:t>
      </w:r>
      <w:r>
        <w:rPr>
          <w:rFonts w:ascii="Times" w:eastAsia="Times New Roman" w:hAnsi="Times" w:cs="Times New Roman"/>
        </w:rPr>
        <w:t>.</w:t>
      </w:r>
    </w:p>
    <w:p w14:paraId="77A0F8F8" w14:textId="77777777" w:rsidR="00850118" w:rsidRDefault="00850118" w:rsidP="00850118">
      <w:pPr>
        <w:spacing w:line="480" w:lineRule="auto"/>
        <w:rPr>
          <w:rFonts w:ascii="Times" w:eastAsia="Times New Roman" w:hAnsi="Times" w:cs="Times New Roman"/>
        </w:rPr>
      </w:pPr>
      <w:r w:rsidRPr="00850118">
        <w:rPr>
          <w:rFonts w:ascii="Times" w:eastAsia="Times New Roman" w:hAnsi="Times" w:cs="Times New Roman"/>
        </w:rPr>
        <w:t xml:space="preserve">ISTE, (2017). International Society for Technology in Education Standards for </w:t>
      </w:r>
      <w:r>
        <w:rPr>
          <w:rFonts w:ascii="Times" w:eastAsia="Times New Roman" w:hAnsi="Times" w:cs="Times New Roman"/>
        </w:rPr>
        <w:t xml:space="preserve"> </w:t>
      </w:r>
    </w:p>
    <w:p w14:paraId="34C959A3" w14:textId="755274ED" w:rsidR="00A962D4" w:rsidRPr="00850118" w:rsidRDefault="00850118" w:rsidP="00850118">
      <w:pPr>
        <w:spacing w:line="480" w:lineRule="auto"/>
        <w:rPr>
          <w:rFonts w:ascii="Times" w:eastAsia="Times New Roman" w:hAnsi="Times" w:cs="Times New Roman"/>
        </w:rPr>
      </w:pPr>
      <w:r>
        <w:rPr>
          <w:rFonts w:ascii="Times" w:eastAsia="Times New Roman" w:hAnsi="Times" w:cs="Times New Roman"/>
        </w:rPr>
        <w:t xml:space="preserve">     </w:t>
      </w:r>
      <w:r w:rsidRPr="00850118">
        <w:rPr>
          <w:rFonts w:ascii="Times" w:eastAsia="Times New Roman" w:hAnsi="Times" w:cs="Times New Roman"/>
        </w:rPr>
        <w:t xml:space="preserve">Educators: </w:t>
      </w:r>
      <w:r w:rsidR="005D7E06">
        <w:rPr>
          <w:rFonts w:ascii="Times" w:eastAsia="Times New Roman" w:hAnsi="Times" w:cs="Times New Roman"/>
        </w:rPr>
        <w:t>www.iste.org/standards.aspx</w:t>
      </w:r>
      <w:r>
        <w:rPr>
          <w:rFonts w:ascii="Times" w:eastAsia="Times New Roman" w:hAnsi="Times" w:cs="Times New Roman"/>
        </w:rPr>
        <w:t>.</w:t>
      </w:r>
    </w:p>
    <w:p w14:paraId="54BF55B3" w14:textId="77777777" w:rsidR="00B63773" w:rsidRDefault="00B63773" w:rsidP="00B63773">
      <w:pPr>
        <w:spacing w:line="480" w:lineRule="auto"/>
        <w:rPr>
          <w:rFonts w:ascii="Times New Roman" w:eastAsia="Times New Roman" w:hAnsi="Times New Roman" w:cs="Times New Roman"/>
        </w:rPr>
      </w:pPr>
      <w:r w:rsidRPr="00B63773">
        <w:rPr>
          <w:rFonts w:ascii="Times New Roman" w:eastAsia="Times New Roman" w:hAnsi="Times New Roman" w:cs="Times New Roman"/>
        </w:rPr>
        <w:t xml:space="preserve">Koehler, M. &amp; Mishra, P. (2009). What is technological pedagogical content knowledge? </w:t>
      </w:r>
      <w:r>
        <w:rPr>
          <w:rFonts w:ascii="Times New Roman" w:eastAsia="Times New Roman" w:hAnsi="Times New Roman" w:cs="Times New Roman"/>
        </w:rPr>
        <w:t xml:space="preserve"> </w:t>
      </w:r>
    </w:p>
    <w:p w14:paraId="15EB1B57" w14:textId="2CDF7863" w:rsidR="00B63773" w:rsidRPr="007134D0" w:rsidRDefault="00B63773" w:rsidP="007134D0">
      <w:pPr>
        <w:spacing w:line="480" w:lineRule="auto"/>
        <w:rPr>
          <w:rFonts w:ascii="Times New Roman" w:eastAsia="Times New Roman" w:hAnsi="Times New Roman" w:cs="Times New Roman"/>
        </w:rPr>
      </w:pPr>
      <w:r>
        <w:rPr>
          <w:rFonts w:ascii="Times New Roman" w:eastAsia="Times New Roman" w:hAnsi="Times New Roman" w:cs="Times New Roman"/>
        </w:rPr>
        <w:t xml:space="preserve">     </w:t>
      </w:r>
      <w:r w:rsidRPr="00B63773">
        <w:rPr>
          <w:rFonts w:ascii="Times New Roman" w:eastAsia="Times New Roman" w:hAnsi="Times New Roman" w:cs="Times New Roman"/>
        </w:rPr>
        <w:t>Contemporary Issues in Technology and Teacher Education, 9(1), 60-70.</w:t>
      </w:r>
    </w:p>
    <w:p w14:paraId="141A3E5E" w14:textId="77777777" w:rsidR="007134D0" w:rsidRDefault="007134D0" w:rsidP="007134D0">
      <w:pPr>
        <w:spacing w:line="480" w:lineRule="auto"/>
        <w:rPr>
          <w:rFonts w:ascii="Times" w:eastAsia="Times New Roman" w:hAnsi="Times" w:cs="Times New Roman"/>
        </w:rPr>
      </w:pPr>
      <w:r w:rsidRPr="007134D0">
        <w:rPr>
          <w:rFonts w:ascii="Times" w:eastAsia="Times New Roman" w:hAnsi="Times" w:cs="Times New Roman"/>
        </w:rPr>
        <w:t xml:space="preserve">Partnership for 21st Century Skills. (2009). P21 framework definitions. Retrieved from </w:t>
      </w:r>
    </w:p>
    <w:p w14:paraId="48B3981D" w14:textId="7A041912" w:rsidR="007134D0" w:rsidRPr="007134D0" w:rsidRDefault="007134D0" w:rsidP="007134D0">
      <w:pPr>
        <w:spacing w:line="480" w:lineRule="auto"/>
        <w:rPr>
          <w:rFonts w:ascii="Times" w:eastAsia="Times New Roman" w:hAnsi="Times" w:cs="Times New Roman"/>
        </w:rPr>
      </w:pPr>
      <w:r>
        <w:rPr>
          <w:rFonts w:ascii="Times" w:eastAsia="Times New Roman" w:hAnsi="Times" w:cs="Times New Roman"/>
        </w:rPr>
        <w:t xml:space="preserve">     </w:t>
      </w:r>
      <w:r w:rsidRPr="007134D0">
        <w:rPr>
          <w:rFonts w:ascii="Times" w:eastAsia="Times New Roman" w:hAnsi="Times" w:cs="Times New Roman"/>
        </w:rPr>
        <w:t>http://www.p21.org/our-work/p21-framework</w:t>
      </w:r>
      <w:r>
        <w:rPr>
          <w:rFonts w:ascii="Times" w:eastAsia="Times New Roman" w:hAnsi="Times" w:cs="Times New Roman"/>
        </w:rPr>
        <w:t>.</w:t>
      </w:r>
    </w:p>
    <w:p w14:paraId="7BFD36E1" w14:textId="4B291D74" w:rsidR="00A07B90" w:rsidRPr="00B63773" w:rsidRDefault="00A07B90" w:rsidP="00F33B78">
      <w:pPr>
        <w:spacing w:line="480" w:lineRule="auto"/>
        <w:rPr>
          <w:rFonts w:ascii="Times New Roman" w:hAnsi="Times New Roman" w:cs="Times New Roman"/>
        </w:rPr>
      </w:pPr>
    </w:p>
    <w:sectPr w:rsidR="00A07B90" w:rsidRPr="00B63773" w:rsidSect="005C1193">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4DC868" w14:textId="77777777" w:rsidR="00A736D4" w:rsidRDefault="00A736D4" w:rsidP="007819A8">
      <w:r>
        <w:separator/>
      </w:r>
    </w:p>
  </w:endnote>
  <w:endnote w:type="continuationSeparator" w:id="0">
    <w:p w14:paraId="403110A3" w14:textId="77777777" w:rsidR="00A736D4" w:rsidRDefault="00A736D4" w:rsidP="00781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A3DFAF" w14:textId="77777777" w:rsidR="00A736D4" w:rsidRDefault="00A736D4" w:rsidP="00F72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8FA46D" w14:textId="77777777" w:rsidR="00A736D4" w:rsidRDefault="00A736D4" w:rsidP="007819A8">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C1A962" w14:textId="77777777" w:rsidR="00A736D4" w:rsidRDefault="00A736D4" w:rsidP="00F72F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278B">
      <w:rPr>
        <w:rStyle w:val="PageNumber"/>
        <w:noProof/>
      </w:rPr>
      <w:t>5</w:t>
    </w:r>
    <w:r>
      <w:rPr>
        <w:rStyle w:val="PageNumber"/>
      </w:rPr>
      <w:fldChar w:fldCharType="end"/>
    </w:r>
  </w:p>
  <w:p w14:paraId="4BF4A097" w14:textId="77777777" w:rsidR="00A736D4" w:rsidRDefault="00A736D4" w:rsidP="007819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5FEDB2" w14:textId="77777777" w:rsidR="00A736D4" w:rsidRDefault="00A736D4" w:rsidP="007819A8">
      <w:r>
        <w:separator/>
      </w:r>
    </w:p>
  </w:footnote>
  <w:footnote w:type="continuationSeparator" w:id="0">
    <w:p w14:paraId="2443BE80" w14:textId="77777777" w:rsidR="00A736D4" w:rsidRDefault="00A736D4" w:rsidP="007819A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070"/>
    <w:rsid w:val="00262629"/>
    <w:rsid w:val="003E3F6B"/>
    <w:rsid w:val="004F7150"/>
    <w:rsid w:val="0055278B"/>
    <w:rsid w:val="005C1193"/>
    <w:rsid w:val="005D7E06"/>
    <w:rsid w:val="006E11DB"/>
    <w:rsid w:val="00706143"/>
    <w:rsid w:val="007134D0"/>
    <w:rsid w:val="007819A8"/>
    <w:rsid w:val="00850118"/>
    <w:rsid w:val="008C7DCE"/>
    <w:rsid w:val="00920530"/>
    <w:rsid w:val="00A07B90"/>
    <w:rsid w:val="00A736D4"/>
    <w:rsid w:val="00A962D4"/>
    <w:rsid w:val="00AD4AE7"/>
    <w:rsid w:val="00B63773"/>
    <w:rsid w:val="00B97070"/>
    <w:rsid w:val="00BD54C8"/>
    <w:rsid w:val="00C97BEC"/>
    <w:rsid w:val="00EF16C1"/>
    <w:rsid w:val="00F206CC"/>
    <w:rsid w:val="00F33B78"/>
    <w:rsid w:val="00F71977"/>
    <w:rsid w:val="00F72F3D"/>
    <w:rsid w:val="00FA2F60"/>
    <w:rsid w:val="00FD09AC"/>
    <w:rsid w:val="00FE76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DB4534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19A8"/>
    <w:pPr>
      <w:tabs>
        <w:tab w:val="center" w:pos="4320"/>
        <w:tab w:val="right" w:pos="8640"/>
      </w:tabs>
    </w:pPr>
  </w:style>
  <w:style w:type="character" w:customStyle="1" w:styleId="FooterChar">
    <w:name w:val="Footer Char"/>
    <w:basedOn w:val="DefaultParagraphFont"/>
    <w:link w:val="Footer"/>
    <w:uiPriority w:val="99"/>
    <w:rsid w:val="007819A8"/>
  </w:style>
  <w:style w:type="character" w:styleId="PageNumber">
    <w:name w:val="page number"/>
    <w:basedOn w:val="DefaultParagraphFont"/>
    <w:uiPriority w:val="99"/>
    <w:semiHidden/>
    <w:unhideWhenUsed/>
    <w:rsid w:val="007819A8"/>
  </w:style>
  <w:style w:type="character" w:styleId="Hyperlink">
    <w:name w:val="Hyperlink"/>
    <w:basedOn w:val="DefaultParagraphFont"/>
    <w:uiPriority w:val="99"/>
    <w:unhideWhenUsed/>
    <w:rsid w:val="00A962D4"/>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819A8"/>
    <w:pPr>
      <w:tabs>
        <w:tab w:val="center" w:pos="4320"/>
        <w:tab w:val="right" w:pos="8640"/>
      </w:tabs>
    </w:pPr>
  </w:style>
  <w:style w:type="character" w:customStyle="1" w:styleId="FooterChar">
    <w:name w:val="Footer Char"/>
    <w:basedOn w:val="DefaultParagraphFont"/>
    <w:link w:val="Footer"/>
    <w:uiPriority w:val="99"/>
    <w:rsid w:val="007819A8"/>
  </w:style>
  <w:style w:type="character" w:styleId="PageNumber">
    <w:name w:val="page number"/>
    <w:basedOn w:val="DefaultParagraphFont"/>
    <w:uiPriority w:val="99"/>
    <w:semiHidden/>
    <w:unhideWhenUsed/>
    <w:rsid w:val="007819A8"/>
  </w:style>
  <w:style w:type="character" w:styleId="Hyperlink">
    <w:name w:val="Hyperlink"/>
    <w:basedOn w:val="DefaultParagraphFont"/>
    <w:uiPriority w:val="99"/>
    <w:unhideWhenUsed/>
    <w:rsid w:val="00A962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84157">
      <w:bodyDiv w:val="1"/>
      <w:marLeft w:val="0"/>
      <w:marRight w:val="0"/>
      <w:marTop w:val="0"/>
      <w:marBottom w:val="0"/>
      <w:divBdr>
        <w:top w:val="none" w:sz="0" w:space="0" w:color="auto"/>
        <w:left w:val="none" w:sz="0" w:space="0" w:color="auto"/>
        <w:bottom w:val="none" w:sz="0" w:space="0" w:color="auto"/>
        <w:right w:val="none" w:sz="0" w:space="0" w:color="auto"/>
      </w:divBdr>
    </w:div>
    <w:div w:id="346711733">
      <w:bodyDiv w:val="1"/>
      <w:marLeft w:val="0"/>
      <w:marRight w:val="0"/>
      <w:marTop w:val="0"/>
      <w:marBottom w:val="0"/>
      <w:divBdr>
        <w:top w:val="none" w:sz="0" w:space="0" w:color="auto"/>
        <w:left w:val="none" w:sz="0" w:space="0" w:color="auto"/>
        <w:bottom w:val="none" w:sz="0" w:space="0" w:color="auto"/>
        <w:right w:val="none" w:sz="0" w:space="0" w:color="auto"/>
      </w:divBdr>
    </w:div>
    <w:div w:id="386956288">
      <w:bodyDiv w:val="1"/>
      <w:marLeft w:val="0"/>
      <w:marRight w:val="0"/>
      <w:marTop w:val="0"/>
      <w:marBottom w:val="0"/>
      <w:divBdr>
        <w:top w:val="none" w:sz="0" w:space="0" w:color="auto"/>
        <w:left w:val="none" w:sz="0" w:space="0" w:color="auto"/>
        <w:bottom w:val="none" w:sz="0" w:space="0" w:color="auto"/>
        <w:right w:val="none" w:sz="0" w:space="0" w:color="auto"/>
      </w:divBdr>
    </w:div>
    <w:div w:id="494996986">
      <w:bodyDiv w:val="1"/>
      <w:marLeft w:val="0"/>
      <w:marRight w:val="0"/>
      <w:marTop w:val="0"/>
      <w:marBottom w:val="0"/>
      <w:divBdr>
        <w:top w:val="none" w:sz="0" w:space="0" w:color="auto"/>
        <w:left w:val="none" w:sz="0" w:space="0" w:color="auto"/>
        <w:bottom w:val="none" w:sz="0" w:space="0" w:color="auto"/>
        <w:right w:val="none" w:sz="0" w:space="0" w:color="auto"/>
      </w:divBdr>
    </w:div>
    <w:div w:id="541290986">
      <w:bodyDiv w:val="1"/>
      <w:marLeft w:val="0"/>
      <w:marRight w:val="0"/>
      <w:marTop w:val="0"/>
      <w:marBottom w:val="0"/>
      <w:divBdr>
        <w:top w:val="none" w:sz="0" w:space="0" w:color="auto"/>
        <w:left w:val="none" w:sz="0" w:space="0" w:color="auto"/>
        <w:bottom w:val="none" w:sz="0" w:space="0" w:color="auto"/>
        <w:right w:val="none" w:sz="0" w:space="0" w:color="auto"/>
      </w:divBdr>
    </w:div>
    <w:div w:id="751858773">
      <w:bodyDiv w:val="1"/>
      <w:marLeft w:val="0"/>
      <w:marRight w:val="0"/>
      <w:marTop w:val="0"/>
      <w:marBottom w:val="0"/>
      <w:divBdr>
        <w:top w:val="none" w:sz="0" w:space="0" w:color="auto"/>
        <w:left w:val="none" w:sz="0" w:space="0" w:color="auto"/>
        <w:bottom w:val="none" w:sz="0" w:space="0" w:color="auto"/>
        <w:right w:val="none" w:sz="0" w:space="0" w:color="auto"/>
      </w:divBdr>
    </w:div>
    <w:div w:id="1557202704">
      <w:bodyDiv w:val="1"/>
      <w:marLeft w:val="0"/>
      <w:marRight w:val="0"/>
      <w:marTop w:val="0"/>
      <w:marBottom w:val="0"/>
      <w:divBdr>
        <w:top w:val="none" w:sz="0" w:space="0" w:color="auto"/>
        <w:left w:val="none" w:sz="0" w:space="0" w:color="auto"/>
        <w:bottom w:val="none" w:sz="0" w:space="0" w:color="auto"/>
        <w:right w:val="none" w:sz="0" w:space="0" w:color="auto"/>
      </w:divBdr>
    </w:div>
    <w:div w:id="157203489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designingoutcomes.com/assets/PadWheelV4/PadWheel_Poster_V4_"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CFC1FB-030B-474D-9BCA-68A679F58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5</Pages>
  <Words>982</Words>
  <Characters>5598</Characters>
  <Application>Microsoft Macintosh Word</Application>
  <DocSecurity>0</DocSecurity>
  <Lines>46</Lines>
  <Paragraphs>13</Paragraphs>
  <ScaleCrop>false</ScaleCrop>
  <Company/>
  <LinksUpToDate>false</LinksUpToDate>
  <CharactersWithSpaces>6567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Drake</dc:creator>
  <cp:keywords/>
  <dc:description/>
  <cp:lastModifiedBy>Jessica Drake</cp:lastModifiedBy>
  <cp:revision>21</cp:revision>
  <dcterms:created xsi:type="dcterms:W3CDTF">2017-12-03T05:12:00Z</dcterms:created>
  <dcterms:modified xsi:type="dcterms:W3CDTF">2017-12-06T05:12:00Z</dcterms:modified>
</cp:coreProperties>
</file>