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675B8" w14:textId="77777777" w:rsidR="00885910" w:rsidRDefault="00885910" w:rsidP="00D93598">
      <w:pPr>
        <w:jc w:val="center"/>
        <w:rPr>
          <w:rFonts w:ascii="Times New Roman" w:hAnsi="Times New Roman" w:cs="Times New Roman"/>
        </w:rPr>
      </w:pPr>
    </w:p>
    <w:p w14:paraId="0B7EDF26" w14:textId="77777777" w:rsidR="00D93598" w:rsidRDefault="00D93598" w:rsidP="00D93598">
      <w:pPr>
        <w:jc w:val="center"/>
        <w:rPr>
          <w:rFonts w:ascii="Times New Roman" w:hAnsi="Times New Roman" w:cs="Times New Roman"/>
        </w:rPr>
      </w:pPr>
    </w:p>
    <w:p w14:paraId="1D437D56" w14:textId="77777777" w:rsidR="00D93598" w:rsidRDefault="00D93598" w:rsidP="00D93598">
      <w:pPr>
        <w:jc w:val="center"/>
        <w:rPr>
          <w:rFonts w:ascii="Times New Roman" w:hAnsi="Times New Roman" w:cs="Times New Roman"/>
        </w:rPr>
      </w:pPr>
    </w:p>
    <w:p w14:paraId="412C1F7D" w14:textId="77777777" w:rsidR="00D93598" w:rsidRDefault="00D93598" w:rsidP="00D93598">
      <w:pPr>
        <w:jc w:val="center"/>
        <w:rPr>
          <w:rFonts w:ascii="Times New Roman" w:hAnsi="Times New Roman" w:cs="Times New Roman"/>
        </w:rPr>
      </w:pPr>
    </w:p>
    <w:p w14:paraId="54C0D0AE" w14:textId="77777777" w:rsidR="00D93598" w:rsidRDefault="00D93598" w:rsidP="00D93598">
      <w:pPr>
        <w:jc w:val="center"/>
        <w:rPr>
          <w:rFonts w:ascii="Times New Roman" w:hAnsi="Times New Roman" w:cs="Times New Roman"/>
        </w:rPr>
      </w:pPr>
    </w:p>
    <w:p w14:paraId="04128DFD" w14:textId="77777777" w:rsidR="00D93598" w:rsidRDefault="00D93598" w:rsidP="00D93598">
      <w:pPr>
        <w:jc w:val="center"/>
        <w:rPr>
          <w:rFonts w:ascii="Times New Roman" w:hAnsi="Times New Roman" w:cs="Times New Roman"/>
        </w:rPr>
      </w:pPr>
    </w:p>
    <w:p w14:paraId="56DDD02A" w14:textId="77777777" w:rsidR="00D93598" w:rsidRDefault="00D93598" w:rsidP="00D93598">
      <w:pPr>
        <w:jc w:val="center"/>
        <w:rPr>
          <w:rFonts w:ascii="Times New Roman" w:hAnsi="Times New Roman" w:cs="Times New Roman"/>
        </w:rPr>
      </w:pPr>
    </w:p>
    <w:p w14:paraId="1687D060" w14:textId="77777777" w:rsidR="00D93598" w:rsidRDefault="00D93598" w:rsidP="00D93598">
      <w:pPr>
        <w:jc w:val="center"/>
        <w:rPr>
          <w:rFonts w:ascii="Times New Roman" w:hAnsi="Times New Roman" w:cs="Times New Roman"/>
        </w:rPr>
      </w:pPr>
    </w:p>
    <w:p w14:paraId="7351A2AD" w14:textId="77777777" w:rsidR="00D93598" w:rsidRDefault="00D93598" w:rsidP="00D93598">
      <w:pPr>
        <w:jc w:val="center"/>
        <w:rPr>
          <w:rFonts w:ascii="Times New Roman" w:hAnsi="Times New Roman" w:cs="Times New Roman"/>
        </w:rPr>
      </w:pPr>
    </w:p>
    <w:p w14:paraId="1DDAC2B5" w14:textId="77777777" w:rsidR="00D93598" w:rsidRDefault="00D93598" w:rsidP="00D93598">
      <w:pPr>
        <w:jc w:val="center"/>
        <w:rPr>
          <w:rFonts w:ascii="Times New Roman" w:hAnsi="Times New Roman" w:cs="Times New Roman"/>
        </w:rPr>
      </w:pPr>
    </w:p>
    <w:p w14:paraId="6C6C56F8" w14:textId="77777777" w:rsidR="00D93598" w:rsidRDefault="00D93598" w:rsidP="00D93598">
      <w:pPr>
        <w:jc w:val="center"/>
        <w:rPr>
          <w:rFonts w:ascii="Times New Roman" w:hAnsi="Times New Roman" w:cs="Times New Roman"/>
        </w:rPr>
      </w:pPr>
    </w:p>
    <w:p w14:paraId="1351514C" w14:textId="77777777" w:rsidR="00D93598" w:rsidRDefault="00D93598" w:rsidP="00D93598">
      <w:pPr>
        <w:jc w:val="center"/>
        <w:rPr>
          <w:rFonts w:ascii="Times New Roman" w:hAnsi="Times New Roman" w:cs="Times New Roman"/>
        </w:rPr>
      </w:pPr>
    </w:p>
    <w:p w14:paraId="31A884FC" w14:textId="77777777" w:rsidR="00D93598" w:rsidRDefault="00D93598" w:rsidP="00D93598">
      <w:pPr>
        <w:jc w:val="center"/>
        <w:rPr>
          <w:rFonts w:ascii="Times New Roman" w:hAnsi="Times New Roman" w:cs="Times New Roman"/>
        </w:rPr>
      </w:pPr>
    </w:p>
    <w:p w14:paraId="2902901D" w14:textId="77777777" w:rsidR="00D93598" w:rsidRDefault="00D93598" w:rsidP="00D93598">
      <w:pPr>
        <w:jc w:val="center"/>
        <w:rPr>
          <w:rFonts w:ascii="Times New Roman" w:hAnsi="Times New Roman" w:cs="Times New Roman"/>
        </w:rPr>
      </w:pPr>
    </w:p>
    <w:p w14:paraId="625F76D5" w14:textId="77777777" w:rsidR="00D93598" w:rsidRDefault="00D93598" w:rsidP="00D93598">
      <w:pPr>
        <w:jc w:val="center"/>
        <w:rPr>
          <w:rFonts w:ascii="Times New Roman" w:hAnsi="Times New Roman" w:cs="Times New Roman"/>
        </w:rPr>
      </w:pPr>
    </w:p>
    <w:p w14:paraId="035EC278" w14:textId="77777777" w:rsidR="00D93598" w:rsidRDefault="00D93598" w:rsidP="00D93598">
      <w:pPr>
        <w:spacing w:line="480" w:lineRule="auto"/>
        <w:jc w:val="center"/>
        <w:rPr>
          <w:rFonts w:ascii="Times New Roman" w:hAnsi="Times New Roman" w:cs="Times New Roman"/>
          <w:b/>
        </w:rPr>
      </w:pPr>
    </w:p>
    <w:p w14:paraId="65571716" w14:textId="77777777" w:rsidR="00D93598" w:rsidRDefault="00D93598" w:rsidP="00D93598">
      <w:pPr>
        <w:spacing w:line="480" w:lineRule="auto"/>
        <w:jc w:val="center"/>
        <w:rPr>
          <w:rFonts w:ascii="Times New Roman" w:hAnsi="Times New Roman" w:cs="Times New Roman"/>
          <w:b/>
        </w:rPr>
      </w:pPr>
      <w:r w:rsidRPr="00D93598">
        <w:rPr>
          <w:rFonts w:ascii="Times New Roman" w:hAnsi="Times New Roman" w:cs="Times New Roman"/>
          <w:b/>
        </w:rPr>
        <w:t>Midterm Paper: Universal Design for Learning</w:t>
      </w:r>
    </w:p>
    <w:p w14:paraId="591D883F" w14:textId="77777777" w:rsidR="00D93598" w:rsidRDefault="00D93598" w:rsidP="00D93598">
      <w:pPr>
        <w:spacing w:line="480" w:lineRule="auto"/>
        <w:jc w:val="center"/>
        <w:rPr>
          <w:rFonts w:ascii="Times New Roman" w:hAnsi="Times New Roman" w:cs="Times New Roman"/>
        </w:rPr>
      </w:pPr>
      <w:r>
        <w:rPr>
          <w:rFonts w:ascii="Times New Roman" w:hAnsi="Times New Roman" w:cs="Times New Roman"/>
        </w:rPr>
        <w:t>Jessica Drake</w:t>
      </w:r>
    </w:p>
    <w:p w14:paraId="5D00D03F" w14:textId="77777777" w:rsidR="00D93598" w:rsidRDefault="00D93598" w:rsidP="00D93598">
      <w:pPr>
        <w:spacing w:line="480" w:lineRule="auto"/>
        <w:jc w:val="center"/>
        <w:rPr>
          <w:rFonts w:ascii="Times New Roman" w:hAnsi="Times New Roman" w:cs="Times New Roman"/>
        </w:rPr>
      </w:pPr>
      <w:r>
        <w:rPr>
          <w:rFonts w:ascii="Times New Roman" w:hAnsi="Times New Roman" w:cs="Times New Roman"/>
        </w:rPr>
        <w:t>EDU 315-602</w:t>
      </w:r>
    </w:p>
    <w:p w14:paraId="0341E84B" w14:textId="77777777" w:rsidR="00D93598" w:rsidRDefault="00D93598" w:rsidP="00D93598">
      <w:pPr>
        <w:spacing w:line="480" w:lineRule="auto"/>
        <w:jc w:val="center"/>
        <w:rPr>
          <w:rFonts w:ascii="Times New Roman" w:hAnsi="Times New Roman" w:cs="Times New Roman"/>
        </w:rPr>
      </w:pPr>
      <w:r>
        <w:rPr>
          <w:rFonts w:ascii="Times New Roman" w:hAnsi="Times New Roman" w:cs="Times New Roman"/>
        </w:rPr>
        <w:t>Dr. Strause</w:t>
      </w:r>
    </w:p>
    <w:p w14:paraId="12792BD6" w14:textId="77777777" w:rsidR="001B201B" w:rsidRDefault="001B201B" w:rsidP="00D93598">
      <w:pPr>
        <w:spacing w:line="480" w:lineRule="auto"/>
        <w:jc w:val="center"/>
        <w:rPr>
          <w:rFonts w:ascii="Times New Roman" w:hAnsi="Times New Roman" w:cs="Times New Roman"/>
        </w:rPr>
      </w:pPr>
    </w:p>
    <w:p w14:paraId="4D937920" w14:textId="77777777" w:rsidR="001B201B" w:rsidRDefault="001B201B" w:rsidP="00D93598">
      <w:pPr>
        <w:spacing w:line="480" w:lineRule="auto"/>
        <w:jc w:val="center"/>
        <w:rPr>
          <w:rFonts w:ascii="Times New Roman" w:hAnsi="Times New Roman" w:cs="Times New Roman"/>
        </w:rPr>
      </w:pPr>
    </w:p>
    <w:p w14:paraId="2D9A9CF0" w14:textId="77777777" w:rsidR="001B201B" w:rsidRDefault="001B201B" w:rsidP="00D93598">
      <w:pPr>
        <w:spacing w:line="480" w:lineRule="auto"/>
        <w:jc w:val="center"/>
        <w:rPr>
          <w:rFonts w:ascii="Times New Roman" w:hAnsi="Times New Roman" w:cs="Times New Roman"/>
        </w:rPr>
      </w:pPr>
    </w:p>
    <w:p w14:paraId="1F8374A3" w14:textId="77777777" w:rsidR="001B201B" w:rsidRDefault="001B201B" w:rsidP="00D93598">
      <w:pPr>
        <w:spacing w:line="480" w:lineRule="auto"/>
        <w:jc w:val="center"/>
        <w:rPr>
          <w:rFonts w:ascii="Times New Roman" w:hAnsi="Times New Roman" w:cs="Times New Roman"/>
        </w:rPr>
      </w:pPr>
    </w:p>
    <w:p w14:paraId="111E55B4" w14:textId="77777777" w:rsidR="001B201B" w:rsidRDefault="001B201B" w:rsidP="00D93598">
      <w:pPr>
        <w:spacing w:line="480" w:lineRule="auto"/>
        <w:jc w:val="center"/>
        <w:rPr>
          <w:rFonts w:ascii="Times New Roman" w:hAnsi="Times New Roman" w:cs="Times New Roman"/>
        </w:rPr>
      </w:pPr>
    </w:p>
    <w:p w14:paraId="53CA8E9D" w14:textId="77777777" w:rsidR="001B201B" w:rsidRDefault="001B201B" w:rsidP="00D93598">
      <w:pPr>
        <w:spacing w:line="480" w:lineRule="auto"/>
        <w:jc w:val="center"/>
        <w:rPr>
          <w:rFonts w:ascii="Times New Roman" w:hAnsi="Times New Roman" w:cs="Times New Roman"/>
        </w:rPr>
      </w:pPr>
    </w:p>
    <w:p w14:paraId="1CCE0E08" w14:textId="77777777" w:rsidR="001B201B" w:rsidRDefault="001B201B" w:rsidP="00D93598">
      <w:pPr>
        <w:spacing w:line="480" w:lineRule="auto"/>
        <w:jc w:val="center"/>
        <w:rPr>
          <w:rFonts w:ascii="Times New Roman" w:hAnsi="Times New Roman" w:cs="Times New Roman"/>
        </w:rPr>
      </w:pPr>
    </w:p>
    <w:p w14:paraId="27FCF916" w14:textId="77777777" w:rsidR="001B201B" w:rsidRDefault="001B201B" w:rsidP="00D93598">
      <w:pPr>
        <w:spacing w:line="480" w:lineRule="auto"/>
        <w:jc w:val="center"/>
        <w:rPr>
          <w:rFonts w:ascii="Times New Roman" w:hAnsi="Times New Roman" w:cs="Times New Roman"/>
        </w:rPr>
      </w:pPr>
    </w:p>
    <w:p w14:paraId="2EEC92F7" w14:textId="77777777" w:rsidR="001B201B" w:rsidRDefault="001B201B" w:rsidP="00D93598">
      <w:pPr>
        <w:spacing w:line="480" w:lineRule="auto"/>
        <w:jc w:val="center"/>
        <w:rPr>
          <w:rFonts w:ascii="Times New Roman" w:hAnsi="Times New Roman" w:cs="Times New Roman"/>
        </w:rPr>
      </w:pPr>
    </w:p>
    <w:p w14:paraId="44CEDCA1" w14:textId="77777777" w:rsidR="001B201B" w:rsidRDefault="001B201B" w:rsidP="00D93598">
      <w:pPr>
        <w:spacing w:line="480" w:lineRule="auto"/>
        <w:jc w:val="center"/>
        <w:rPr>
          <w:rFonts w:ascii="Times New Roman" w:hAnsi="Times New Roman" w:cs="Times New Roman"/>
        </w:rPr>
      </w:pPr>
    </w:p>
    <w:p w14:paraId="4EF2F098" w14:textId="77777777" w:rsidR="001B201B" w:rsidRDefault="001B201B" w:rsidP="00D93598">
      <w:pPr>
        <w:spacing w:line="480" w:lineRule="auto"/>
        <w:jc w:val="center"/>
        <w:rPr>
          <w:rFonts w:ascii="Times New Roman" w:hAnsi="Times New Roman" w:cs="Times New Roman"/>
        </w:rPr>
      </w:pPr>
    </w:p>
    <w:p w14:paraId="3067441C" w14:textId="18D50B0E" w:rsidR="003A60DB" w:rsidRDefault="00545014" w:rsidP="001B201B">
      <w:pPr>
        <w:spacing w:line="480" w:lineRule="auto"/>
        <w:rPr>
          <w:rFonts w:ascii="Times New Roman" w:hAnsi="Times New Roman" w:cs="Times New Roman"/>
        </w:rPr>
      </w:pPr>
      <w:r>
        <w:rPr>
          <w:rFonts w:ascii="Times New Roman" w:hAnsi="Times New Roman" w:cs="Times New Roman"/>
        </w:rPr>
        <w:lastRenderedPageBreak/>
        <w:t xml:space="preserve">     In order to be a successful teacher, one must pl</w:t>
      </w:r>
      <w:bookmarkStart w:id="0" w:name="_GoBack"/>
      <w:bookmarkEnd w:id="0"/>
      <w:r>
        <w:rPr>
          <w:rFonts w:ascii="Times New Roman" w:hAnsi="Times New Roman" w:cs="Times New Roman"/>
        </w:rPr>
        <w:t xml:space="preserve">an out effective strategies </w:t>
      </w:r>
      <w:r w:rsidR="00856172">
        <w:rPr>
          <w:rFonts w:ascii="Times New Roman" w:hAnsi="Times New Roman" w:cs="Times New Roman"/>
        </w:rPr>
        <w:t xml:space="preserve">in order to allow all students in the class to learn effectively. Each student deserves an equal opportunity to learn, however, there are many who have individualized needs, such as gifted children, children with special needs, etc. </w:t>
      </w:r>
      <w:r w:rsidR="00EF1399">
        <w:rPr>
          <w:rFonts w:ascii="Times New Roman" w:hAnsi="Times New Roman" w:cs="Times New Roman"/>
        </w:rPr>
        <w:t>In order to accommodate all students, teachers should follow the Universal Design for Learning to meet specific standards.</w:t>
      </w:r>
      <w:r w:rsidR="003A60DB">
        <w:rPr>
          <w:rFonts w:ascii="Times New Roman" w:hAnsi="Times New Roman" w:cs="Times New Roman"/>
        </w:rPr>
        <w:t xml:space="preserve"> Universal Design for Learning (UDL) is a set of principles that “provides a blueprint for creating instructional goals, methods, materials, and assessments that work for everyone” (National Center on Universal Design for Learning, 2014).</w:t>
      </w:r>
      <w:r w:rsidR="009920DD">
        <w:rPr>
          <w:rFonts w:ascii="Times New Roman" w:hAnsi="Times New Roman" w:cs="Times New Roman"/>
        </w:rPr>
        <w:t xml:space="preserve"> </w:t>
      </w:r>
      <w:r w:rsidR="00C9247B">
        <w:rPr>
          <w:rFonts w:ascii="Times New Roman" w:hAnsi="Times New Roman" w:cs="Times New Roman"/>
        </w:rPr>
        <w:t>The concept of UDL allows all students to successfully learn, instead of just teaching lessons that are beneficial to the “average” student.</w:t>
      </w:r>
      <w:r w:rsidR="00E43AD3">
        <w:rPr>
          <w:rFonts w:ascii="Times New Roman" w:hAnsi="Times New Roman" w:cs="Times New Roman"/>
        </w:rPr>
        <w:t xml:space="preserve"> This allows teachers to incorporate lessons into their curriculum that are flexible and can be adjusted to accommodate </w:t>
      </w:r>
      <w:r w:rsidR="003D1E0D">
        <w:rPr>
          <w:rFonts w:ascii="Times New Roman" w:hAnsi="Times New Roman" w:cs="Times New Roman"/>
        </w:rPr>
        <w:t>to the needs of diverse learners</w:t>
      </w:r>
      <w:r w:rsidR="00E43AD3">
        <w:rPr>
          <w:rFonts w:ascii="Times New Roman" w:hAnsi="Times New Roman" w:cs="Times New Roman"/>
        </w:rPr>
        <w:t xml:space="preserve"> in his or her class. </w:t>
      </w:r>
      <w:r w:rsidR="0012120A">
        <w:rPr>
          <w:rFonts w:ascii="Times New Roman" w:hAnsi="Times New Roman" w:cs="Times New Roman"/>
        </w:rPr>
        <w:t>Since UDL was ori</w:t>
      </w:r>
      <w:r w:rsidR="00D036AD">
        <w:rPr>
          <w:rFonts w:ascii="Times New Roman" w:hAnsi="Times New Roman" w:cs="Times New Roman"/>
        </w:rPr>
        <w:t>ginated in the 1990’s, it has co</w:t>
      </w:r>
      <w:r w:rsidR="0012120A">
        <w:rPr>
          <w:rFonts w:ascii="Times New Roman" w:hAnsi="Times New Roman" w:cs="Times New Roman"/>
        </w:rPr>
        <w:t>me a long way</w:t>
      </w:r>
      <w:r w:rsidR="007A1135">
        <w:rPr>
          <w:rFonts w:ascii="Times New Roman" w:hAnsi="Times New Roman" w:cs="Times New Roman"/>
        </w:rPr>
        <w:t xml:space="preserve"> to establish fairness and opportunities for all students.</w:t>
      </w:r>
    </w:p>
    <w:p w14:paraId="5712C42F" w14:textId="3785B57D" w:rsidR="00E831D1" w:rsidRDefault="00E831D1" w:rsidP="001B201B">
      <w:pPr>
        <w:spacing w:line="480" w:lineRule="auto"/>
        <w:rPr>
          <w:rFonts w:ascii="Times New Roman" w:hAnsi="Times New Roman" w:cs="Times New Roman"/>
        </w:rPr>
      </w:pPr>
      <w:r>
        <w:rPr>
          <w:rFonts w:ascii="Times New Roman" w:hAnsi="Times New Roman" w:cs="Times New Roman"/>
        </w:rPr>
        <w:t xml:space="preserve">     As a future teacher, it is significant to look into the benefits of UDL, how to incorporate it into the classroom, why it is beneficial in the classroom, and the role of technology in UDL.</w:t>
      </w:r>
      <w:r w:rsidR="007F6271">
        <w:rPr>
          <w:rFonts w:ascii="Times New Roman" w:hAnsi="Times New Roman" w:cs="Times New Roman"/>
        </w:rPr>
        <w:t xml:space="preserve"> I plan to implement UDL into my daily lessons in my future classroom. One way to do this is to provide multiple means of representation for options for perception.</w:t>
      </w:r>
      <w:r w:rsidR="001613A5">
        <w:rPr>
          <w:rFonts w:ascii="Times New Roman" w:hAnsi="Times New Roman" w:cs="Times New Roman"/>
        </w:rPr>
        <w:t xml:space="preserve"> </w:t>
      </w:r>
      <w:r w:rsidR="00FA4E21">
        <w:rPr>
          <w:rFonts w:ascii="Times New Roman" w:hAnsi="Times New Roman" w:cs="Times New Roman"/>
        </w:rPr>
        <w:t>This could be done by offer</w:t>
      </w:r>
      <w:r w:rsidR="00D036AD">
        <w:rPr>
          <w:rFonts w:ascii="Times New Roman" w:hAnsi="Times New Roman" w:cs="Times New Roman"/>
        </w:rPr>
        <w:t>ing alternatives for the way teachers</w:t>
      </w:r>
      <w:r w:rsidR="00FA4E21">
        <w:rPr>
          <w:rFonts w:ascii="Times New Roman" w:hAnsi="Times New Roman" w:cs="Times New Roman"/>
        </w:rPr>
        <w:t xml:space="preserve"> present both auditory and visual information to the class</w:t>
      </w:r>
      <w:r w:rsidR="00CD153F">
        <w:rPr>
          <w:rFonts w:ascii="Times New Roman" w:hAnsi="Times New Roman" w:cs="Times New Roman"/>
        </w:rPr>
        <w:t xml:space="preserve">. </w:t>
      </w:r>
      <w:r w:rsidR="00FA4E21">
        <w:rPr>
          <w:rFonts w:ascii="Times New Roman" w:hAnsi="Times New Roman" w:cs="Times New Roman"/>
        </w:rPr>
        <w:t xml:space="preserve">Another way to incorporate UDL into the classroom is to provide options for language, mathematical expressions and symbols through clarification, supporting decoding of text and mathematical notation, promoting understanding across languages and illustrating through media. A third way to implement UDL is to provide options for comprehension. </w:t>
      </w:r>
      <w:r w:rsidR="00585B57">
        <w:rPr>
          <w:rFonts w:ascii="Times New Roman" w:hAnsi="Times New Roman" w:cs="Times New Roman"/>
        </w:rPr>
        <w:t xml:space="preserve">Teachers could do this by providing background knowledge to their students, pointing out big ideas in a lesson, and guiding information processing and visualization. </w:t>
      </w:r>
      <w:r w:rsidR="00D40B81">
        <w:rPr>
          <w:rFonts w:ascii="Times New Roman" w:hAnsi="Times New Roman" w:cs="Times New Roman"/>
        </w:rPr>
        <w:t>It is importan</w:t>
      </w:r>
      <w:r w:rsidR="00D036AD">
        <w:rPr>
          <w:rFonts w:ascii="Times New Roman" w:hAnsi="Times New Roman" w:cs="Times New Roman"/>
        </w:rPr>
        <w:t>t for students to use UDL to</w:t>
      </w:r>
      <w:r w:rsidR="00D40B81">
        <w:rPr>
          <w:rFonts w:ascii="Times New Roman" w:hAnsi="Times New Roman" w:cs="Times New Roman"/>
        </w:rPr>
        <w:t xml:space="preserve"> students’ advantage by providing students with many “options for learning and symbols”. Teachers can do this by embedding vocabulary in an effective way because “embedding language development into authentic tasks is much more effective than isolated vocabulary building or dictionary look-up exercises that are typically used in other curricula” (Rose, Gravel, &amp; Domings, 2009, p.5).</w:t>
      </w:r>
      <w:r w:rsidR="003A0D6E">
        <w:rPr>
          <w:rFonts w:ascii="Times New Roman" w:hAnsi="Times New Roman" w:cs="Times New Roman"/>
        </w:rPr>
        <w:t xml:space="preserve"> UDL should be infused into classrooms because it breaks barriers to learning by providing many methods for effective instruction in the classroom.</w:t>
      </w:r>
    </w:p>
    <w:p w14:paraId="2BB62D44" w14:textId="1F9047DE" w:rsidR="005B18E4" w:rsidRDefault="00F47950" w:rsidP="001B201B">
      <w:pPr>
        <w:spacing w:line="480" w:lineRule="auto"/>
        <w:rPr>
          <w:rFonts w:ascii="Times New Roman" w:hAnsi="Times New Roman" w:cs="Times New Roman"/>
        </w:rPr>
      </w:pPr>
      <w:r>
        <w:rPr>
          <w:rFonts w:ascii="Times New Roman" w:hAnsi="Times New Roman" w:cs="Times New Roman"/>
        </w:rPr>
        <w:t xml:space="preserve">     With the increasing use of technology in our society, technology has </w:t>
      </w:r>
      <w:r w:rsidR="005B18E4">
        <w:rPr>
          <w:rFonts w:ascii="Times New Roman" w:hAnsi="Times New Roman" w:cs="Times New Roman"/>
        </w:rPr>
        <w:t>begun</w:t>
      </w:r>
      <w:r>
        <w:rPr>
          <w:rFonts w:ascii="Times New Roman" w:hAnsi="Times New Roman" w:cs="Times New Roman"/>
        </w:rPr>
        <w:t xml:space="preserve"> to have a large impact in the classroom in an attempt to benefit all learners.</w:t>
      </w:r>
      <w:r w:rsidR="005B18E4">
        <w:rPr>
          <w:rFonts w:ascii="Times New Roman" w:hAnsi="Times New Roman" w:cs="Times New Roman"/>
        </w:rPr>
        <w:t xml:space="preserve"> UDL includes the use of assistive technology (AT). Assistive technology is “modern technology [that] is employed at the level of the individual student to help him or her overcome barriers in the curriculum and living environments… it helps increase, improve, or maintain the functional capabilities of students with disabilities… and can be carefully engineered, fitted, and adapted to the specific strengths and weaknesses of each person” (Rose, Hasselbring, Stahl, &amp; Zabala, n.d., 508, 509).</w:t>
      </w:r>
      <w:r w:rsidR="00B21E34">
        <w:rPr>
          <w:rFonts w:ascii="Times New Roman" w:hAnsi="Times New Roman" w:cs="Times New Roman"/>
        </w:rPr>
        <w:t xml:space="preserve"> Assistive technology can be defined as either “high-tech” or “low-tech”, depending on how complex the type of technology is and how the technology is used to enhance a student’s learning. High-tech items include computer screen intensifiers, electronic mobility switches, and electronic sign language dictionaries. Low-tech items include canes, wheelchairs, eyeglasses, and pencil grips.</w:t>
      </w:r>
      <w:r w:rsidR="00967B24">
        <w:rPr>
          <w:rFonts w:ascii="Times New Roman" w:hAnsi="Times New Roman" w:cs="Times New Roman"/>
        </w:rPr>
        <w:t xml:space="preserve"> </w:t>
      </w:r>
      <w:r w:rsidR="00CA5110">
        <w:rPr>
          <w:rFonts w:ascii="Times New Roman" w:hAnsi="Times New Roman" w:cs="Times New Roman"/>
        </w:rPr>
        <w:t>An example of a way to incorporate assistive technology into the classroom could be by using an iPad for guided access. “Guided access helps students with autism or other attention and sensory challenges stay on task (Apple Inc</w:t>
      </w:r>
      <w:r w:rsidR="007E1ADF">
        <w:rPr>
          <w:rFonts w:ascii="Times New Roman" w:hAnsi="Times New Roman" w:cs="Times New Roman"/>
        </w:rPr>
        <w:t>.</w:t>
      </w:r>
      <w:r w:rsidR="00CA5110">
        <w:rPr>
          <w:rFonts w:ascii="Times New Roman" w:hAnsi="Times New Roman" w:cs="Times New Roman"/>
        </w:rPr>
        <w:t>, 2017).</w:t>
      </w:r>
      <w:r w:rsidR="007E1ADF">
        <w:rPr>
          <w:rFonts w:ascii="Times New Roman" w:hAnsi="Times New Roman" w:cs="Times New Roman"/>
        </w:rPr>
        <w:t xml:space="preserve"> </w:t>
      </w:r>
      <w:r w:rsidR="002B0854">
        <w:rPr>
          <w:rFonts w:ascii="Times New Roman" w:hAnsi="Times New Roman" w:cs="Times New Roman"/>
        </w:rPr>
        <w:t>One product that I created that could be used as assistive technology would be Kahoot!. This product is an interactive way for students to memorize</w:t>
      </w:r>
      <w:r w:rsidR="00D036AD">
        <w:rPr>
          <w:rFonts w:ascii="Times New Roman" w:hAnsi="Times New Roman" w:cs="Times New Roman"/>
        </w:rPr>
        <w:t xml:space="preserve"> and learn</w:t>
      </w:r>
      <w:r w:rsidR="002B0854">
        <w:rPr>
          <w:rFonts w:ascii="Times New Roman" w:hAnsi="Times New Roman" w:cs="Times New Roman"/>
        </w:rPr>
        <w:t xml:space="preserve"> information in a way that keeps it interesting for them. Kahoot! allows teachers to create quizzes and games for students online that help students learn new content in a way that can benefit them. </w:t>
      </w:r>
      <w:r w:rsidR="00967B24">
        <w:rPr>
          <w:rFonts w:ascii="Times New Roman" w:hAnsi="Times New Roman" w:cs="Times New Roman"/>
        </w:rPr>
        <w:t>Although different students may be at different learning capabilities, all of these items can help enhance students’ learning.</w:t>
      </w:r>
    </w:p>
    <w:p w14:paraId="7DA8806A" w14:textId="522E75D6" w:rsidR="00DE2E96" w:rsidRDefault="00DE2E96" w:rsidP="001B201B">
      <w:pPr>
        <w:spacing w:line="480" w:lineRule="auto"/>
        <w:rPr>
          <w:rFonts w:ascii="Times New Roman" w:hAnsi="Times New Roman" w:cs="Times New Roman"/>
        </w:rPr>
      </w:pPr>
      <w:r>
        <w:rPr>
          <w:rFonts w:ascii="Times New Roman" w:hAnsi="Times New Roman" w:cs="Times New Roman"/>
        </w:rPr>
        <w:t xml:space="preserve">     Universal Design for Learning</w:t>
      </w:r>
      <w:r w:rsidR="002B0854">
        <w:rPr>
          <w:rFonts w:ascii="Times New Roman" w:hAnsi="Times New Roman" w:cs="Times New Roman"/>
        </w:rPr>
        <w:t xml:space="preserve"> </w:t>
      </w:r>
      <w:r w:rsidR="00D80E6D">
        <w:rPr>
          <w:rFonts w:ascii="Times New Roman" w:hAnsi="Times New Roman" w:cs="Times New Roman"/>
        </w:rPr>
        <w:t>is extremely important because diverse learners exist in every school around the world. This approach recognizes the needs of each and every student and takes notice of the students’ differences. UDL should be used by teachers to aid in accommodating each child’s unique way of learning.</w:t>
      </w:r>
      <w:r w:rsidR="00B71A34">
        <w:rPr>
          <w:rFonts w:ascii="Times New Roman" w:hAnsi="Times New Roman" w:cs="Times New Roman"/>
        </w:rPr>
        <w:t xml:space="preserve"> Incorporating technology into the classroom will make a difference in all students’ lives and it will ultimately enhance every students’ quality of learning. As a future educator, it is crucial to be aware that the UDL curriculum “is not simply to help students master a specific body of knowledge or a specific set of skills, but to help them master learning itself – in short, to become expert learners” (National Center on Universal Design for Learning, 2014).</w:t>
      </w:r>
      <w:r w:rsidR="005905CC">
        <w:rPr>
          <w:rFonts w:ascii="Times New Roman" w:hAnsi="Times New Roman" w:cs="Times New Roman"/>
        </w:rPr>
        <w:t xml:space="preserve"> As a teacher, one will encounter many kinds of diverse learners and UDL is an approach that acknowledges the needs of all learners and their differences.</w:t>
      </w:r>
    </w:p>
    <w:p w14:paraId="4DD1577F" w14:textId="77777777" w:rsidR="00B71A34" w:rsidRDefault="00B71A34" w:rsidP="001B201B">
      <w:pPr>
        <w:spacing w:line="480" w:lineRule="auto"/>
        <w:rPr>
          <w:rFonts w:ascii="Times New Roman" w:hAnsi="Times New Roman" w:cs="Times New Roman"/>
        </w:rPr>
      </w:pPr>
    </w:p>
    <w:p w14:paraId="73167F72" w14:textId="77777777" w:rsidR="00B71A34" w:rsidRDefault="00B71A34" w:rsidP="001B201B">
      <w:pPr>
        <w:spacing w:line="480" w:lineRule="auto"/>
        <w:rPr>
          <w:rFonts w:ascii="Times New Roman" w:hAnsi="Times New Roman" w:cs="Times New Roman"/>
        </w:rPr>
      </w:pPr>
    </w:p>
    <w:p w14:paraId="7442B487" w14:textId="77777777" w:rsidR="00D40B81" w:rsidRDefault="00D40B81" w:rsidP="001B201B">
      <w:pPr>
        <w:spacing w:line="480" w:lineRule="auto"/>
        <w:rPr>
          <w:rFonts w:ascii="Times New Roman" w:hAnsi="Times New Roman" w:cs="Times New Roman"/>
        </w:rPr>
      </w:pPr>
    </w:p>
    <w:p w14:paraId="371CC694" w14:textId="77777777" w:rsidR="00074FF7" w:rsidRDefault="00074FF7" w:rsidP="001B201B">
      <w:pPr>
        <w:spacing w:line="480" w:lineRule="auto"/>
        <w:rPr>
          <w:rFonts w:ascii="Times New Roman" w:hAnsi="Times New Roman" w:cs="Times New Roman"/>
        </w:rPr>
      </w:pPr>
    </w:p>
    <w:p w14:paraId="5B6B7F29" w14:textId="77777777" w:rsidR="005905CC" w:rsidRDefault="005905CC" w:rsidP="001B201B">
      <w:pPr>
        <w:spacing w:line="480" w:lineRule="auto"/>
        <w:rPr>
          <w:rFonts w:ascii="Times New Roman" w:hAnsi="Times New Roman" w:cs="Times New Roman"/>
        </w:rPr>
      </w:pPr>
    </w:p>
    <w:p w14:paraId="65FAFC45" w14:textId="4B52A2D7" w:rsidR="00074FF7" w:rsidRPr="00D036AD" w:rsidRDefault="00074FF7" w:rsidP="00D40B81">
      <w:pPr>
        <w:spacing w:line="480" w:lineRule="auto"/>
        <w:rPr>
          <w:rFonts w:ascii="Times New Roman" w:hAnsi="Times New Roman" w:cs="Times New Roman"/>
          <w:b/>
        </w:rPr>
      </w:pPr>
      <w:r w:rsidRPr="00D036AD">
        <w:rPr>
          <w:rFonts w:ascii="Times New Roman" w:hAnsi="Times New Roman" w:cs="Times New Roman"/>
          <w:b/>
        </w:rPr>
        <w:t>References</w:t>
      </w:r>
    </w:p>
    <w:p w14:paraId="144A7833" w14:textId="58171275" w:rsidR="00CA5110" w:rsidRPr="00D036AD" w:rsidRDefault="00CA5110" w:rsidP="00D40B81">
      <w:pPr>
        <w:spacing w:line="480" w:lineRule="auto"/>
        <w:rPr>
          <w:rFonts w:ascii="Times" w:eastAsia="Times New Roman" w:hAnsi="Times" w:cs="Times New Roman"/>
          <w:color w:val="000000"/>
        </w:rPr>
      </w:pPr>
      <w:r w:rsidRPr="00D036AD">
        <w:rPr>
          <w:rFonts w:ascii="Times" w:eastAsia="Times New Roman" w:hAnsi="Times" w:cs="Times New Roman"/>
          <w:color w:val="000000"/>
        </w:rPr>
        <w:t xml:space="preserve">Apple Inc. (2017). </w:t>
      </w:r>
      <w:r w:rsidRPr="00D036AD">
        <w:rPr>
          <w:rFonts w:ascii="Times" w:eastAsia="Times New Roman" w:hAnsi="Times" w:cs="Times New Roman"/>
          <w:i/>
          <w:color w:val="000000"/>
        </w:rPr>
        <w:t>Different ways to learn for every kind of learner</w:t>
      </w:r>
      <w:r w:rsidRPr="00D036AD">
        <w:rPr>
          <w:rFonts w:ascii="Times" w:eastAsia="Times New Roman" w:hAnsi="Times" w:cs="Times New Roman"/>
          <w:color w:val="000000"/>
        </w:rPr>
        <w:t xml:space="preserve">. Retrieved </w:t>
      </w:r>
    </w:p>
    <w:p w14:paraId="2698C146" w14:textId="48434767" w:rsidR="00CA5110" w:rsidRPr="00D036AD" w:rsidRDefault="00CA5110" w:rsidP="00D40B81">
      <w:pPr>
        <w:spacing w:line="480" w:lineRule="auto"/>
        <w:rPr>
          <w:rFonts w:ascii="Times" w:eastAsia="Times New Roman" w:hAnsi="Times" w:cs="Times New Roman"/>
        </w:rPr>
      </w:pPr>
      <w:r w:rsidRPr="00D036AD">
        <w:rPr>
          <w:rFonts w:ascii="Times" w:eastAsia="Times New Roman" w:hAnsi="Times" w:cs="Times New Roman"/>
          <w:color w:val="000000"/>
        </w:rPr>
        <w:t xml:space="preserve">     from https://www.apple.com/education/special-education/ios/.</w:t>
      </w:r>
    </w:p>
    <w:p w14:paraId="17DC83DA" w14:textId="77777777" w:rsidR="00074FF7" w:rsidRPr="00D036AD" w:rsidRDefault="00074FF7" w:rsidP="00D40B81">
      <w:pPr>
        <w:spacing w:line="480" w:lineRule="auto"/>
        <w:rPr>
          <w:rFonts w:ascii="Times" w:eastAsia="Times New Roman" w:hAnsi="Times" w:cs="Times New Roman"/>
          <w:color w:val="000000"/>
        </w:rPr>
      </w:pPr>
      <w:r w:rsidRPr="00D036AD">
        <w:rPr>
          <w:rFonts w:ascii="Times" w:eastAsia="Times New Roman" w:hAnsi="Times" w:cs="Times New Roman"/>
          <w:color w:val="000000"/>
        </w:rPr>
        <w:t xml:space="preserve">National Center On Universal Design for Learning. 2014. </w:t>
      </w:r>
      <w:r w:rsidRPr="00D036AD">
        <w:rPr>
          <w:rFonts w:ascii="Times" w:eastAsia="Times New Roman" w:hAnsi="Times" w:cs="Times New Roman"/>
          <w:i/>
          <w:color w:val="000000"/>
        </w:rPr>
        <w:t>About UDL</w:t>
      </w:r>
      <w:r w:rsidRPr="00D036AD">
        <w:rPr>
          <w:rFonts w:ascii="Times" w:eastAsia="Times New Roman" w:hAnsi="Times" w:cs="Times New Roman"/>
          <w:color w:val="000000"/>
        </w:rPr>
        <w:t xml:space="preserve">. </w:t>
      </w:r>
    </w:p>
    <w:p w14:paraId="1F40DDC9" w14:textId="77777777" w:rsidR="00074FF7" w:rsidRPr="00D036AD" w:rsidRDefault="00074FF7" w:rsidP="00D40B81">
      <w:pPr>
        <w:spacing w:line="480" w:lineRule="auto"/>
        <w:rPr>
          <w:rFonts w:ascii="Times" w:eastAsia="Times New Roman" w:hAnsi="Times" w:cs="Times New Roman"/>
          <w:color w:val="000000"/>
        </w:rPr>
      </w:pPr>
      <w:r w:rsidRPr="00D036AD">
        <w:rPr>
          <w:rFonts w:ascii="Times" w:eastAsia="Times New Roman" w:hAnsi="Times" w:cs="Times New Roman"/>
          <w:color w:val="000000"/>
        </w:rPr>
        <w:t xml:space="preserve">     Wakefield, MA. Retrieved September 20, 2017, from </w:t>
      </w:r>
    </w:p>
    <w:p w14:paraId="37D23F8B" w14:textId="79BC718B" w:rsidR="00074FF7" w:rsidRPr="00D036AD" w:rsidRDefault="00074FF7" w:rsidP="00D40B81">
      <w:pPr>
        <w:spacing w:line="480" w:lineRule="auto"/>
        <w:rPr>
          <w:rFonts w:ascii="Times" w:eastAsia="Times New Roman" w:hAnsi="Times" w:cs="Times New Roman"/>
          <w:color w:val="000000"/>
        </w:rPr>
      </w:pPr>
      <w:r w:rsidRPr="00D036AD">
        <w:rPr>
          <w:rFonts w:ascii="Times" w:eastAsia="Times New Roman" w:hAnsi="Times" w:cs="Times New Roman"/>
          <w:color w:val="000000"/>
        </w:rPr>
        <w:t xml:space="preserve">     http://www.udlcenter.org/aboutudl/whatisud.</w:t>
      </w:r>
    </w:p>
    <w:p w14:paraId="3EAD2459" w14:textId="77777777" w:rsidR="00D40B81" w:rsidRPr="00D036AD" w:rsidRDefault="00D40B81" w:rsidP="00D40B81">
      <w:pPr>
        <w:spacing w:line="480" w:lineRule="auto"/>
        <w:rPr>
          <w:rFonts w:ascii="Times" w:eastAsia="Times New Roman" w:hAnsi="Times" w:cs="Times New Roman"/>
          <w:color w:val="000000"/>
        </w:rPr>
      </w:pPr>
      <w:r w:rsidRPr="00D036AD">
        <w:rPr>
          <w:rFonts w:ascii="Times" w:eastAsia="Times New Roman" w:hAnsi="Times" w:cs="Times New Roman"/>
          <w:color w:val="000000"/>
        </w:rPr>
        <w:t xml:space="preserve">Rose, D. H., Hasselbring, T. S., Stahl, S., Zabala, J. (n.d.) Assistive technology </w:t>
      </w:r>
    </w:p>
    <w:p w14:paraId="04C4D411" w14:textId="77777777" w:rsidR="00D40B81" w:rsidRPr="00D036AD" w:rsidRDefault="00D40B81" w:rsidP="00D40B81">
      <w:pPr>
        <w:spacing w:line="480" w:lineRule="auto"/>
        <w:rPr>
          <w:rFonts w:ascii="Times" w:eastAsia="Times New Roman" w:hAnsi="Times" w:cs="Times New Roman"/>
          <w:color w:val="000000"/>
        </w:rPr>
      </w:pPr>
      <w:r w:rsidRPr="00D036AD">
        <w:rPr>
          <w:rFonts w:ascii="Times" w:eastAsia="Times New Roman" w:hAnsi="Times" w:cs="Times New Roman"/>
          <w:color w:val="000000"/>
        </w:rPr>
        <w:t xml:space="preserve">     and universal design for learning: two sides of the same coin. Handbook of </w:t>
      </w:r>
    </w:p>
    <w:p w14:paraId="4EDE3BE8" w14:textId="082BFCC2" w:rsidR="00D40B81" w:rsidRPr="00D036AD" w:rsidRDefault="00D40B81" w:rsidP="00D40B81">
      <w:pPr>
        <w:spacing w:line="480" w:lineRule="auto"/>
        <w:rPr>
          <w:rFonts w:ascii="Times" w:eastAsia="Times New Roman" w:hAnsi="Times" w:cs="Times New Roman"/>
        </w:rPr>
      </w:pPr>
      <w:r w:rsidRPr="00D036AD">
        <w:rPr>
          <w:rFonts w:ascii="Times" w:eastAsia="Times New Roman" w:hAnsi="Times" w:cs="Times New Roman"/>
          <w:color w:val="000000"/>
        </w:rPr>
        <w:t xml:space="preserve">     Special Education Technology Research and Practice. Pp. 508, 509, 510</w:t>
      </w:r>
      <w:r w:rsidR="00CA5110" w:rsidRPr="00D036AD">
        <w:rPr>
          <w:rFonts w:ascii="Times" w:eastAsia="Times New Roman" w:hAnsi="Times" w:cs="Times New Roman"/>
          <w:color w:val="000000"/>
        </w:rPr>
        <w:t>.</w:t>
      </w:r>
    </w:p>
    <w:p w14:paraId="0279AD4E" w14:textId="77777777" w:rsidR="00D40B81" w:rsidRPr="00D036AD" w:rsidRDefault="00D40B81" w:rsidP="00D40B81">
      <w:pPr>
        <w:spacing w:line="480" w:lineRule="auto"/>
        <w:rPr>
          <w:rFonts w:ascii="Times" w:eastAsia="Times New Roman" w:hAnsi="Times" w:cs="Times New Roman"/>
          <w:color w:val="000000"/>
        </w:rPr>
      </w:pPr>
    </w:p>
    <w:p w14:paraId="6316F31E" w14:textId="77777777" w:rsidR="00D40B81" w:rsidRPr="00D036AD" w:rsidRDefault="00D40B81" w:rsidP="00074FF7">
      <w:pPr>
        <w:rPr>
          <w:rFonts w:ascii="Times" w:eastAsia="Times New Roman" w:hAnsi="Times" w:cs="Times New Roman"/>
          <w:color w:val="000000"/>
        </w:rPr>
      </w:pPr>
    </w:p>
    <w:p w14:paraId="6241642A" w14:textId="77777777" w:rsidR="00074FF7" w:rsidRPr="00D036AD" w:rsidRDefault="00074FF7" w:rsidP="00074FF7">
      <w:pPr>
        <w:rPr>
          <w:rFonts w:ascii="Times" w:eastAsia="Times New Roman" w:hAnsi="Times" w:cs="Times New Roman"/>
        </w:rPr>
      </w:pPr>
    </w:p>
    <w:p w14:paraId="3C3E01AD" w14:textId="77777777" w:rsidR="00074FF7" w:rsidRPr="00D036AD" w:rsidRDefault="00074FF7" w:rsidP="001B201B">
      <w:pPr>
        <w:spacing w:line="480" w:lineRule="auto"/>
        <w:rPr>
          <w:rFonts w:ascii="Times New Roman" w:hAnsi="Times New Roman" w:cs="Times New Roman"/>
        </w:rPr>
      </w:pPr>
    </w:p>
    <w:p w14:paraId="26F213DA" w14:textId="77777777" w:rsidR="00D93598" w:rsidRPr="00D036AD" w:rsidRDefault="00D93598" w:rsidP="00D93598">
      <w:pPr>
        <w:jc w:val="center"/>
        <w:rPr>
          <w:rFonts w:ascii="Times New Roman" w:hAnsi="Times New Roman" w:cs="Times New Roman"/>
        </w:rPr>
      </w:pPr>
    </w:p>
    <w:sectPr w:rsidR="00D93598" w:rsidRPr="00D036AD" w:rsidSect="00010F1E">
      <w:headerReference w:type="even" r:id="rId8"/>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F24D7" w14:textId="77777777" w:rsidR="00010F1E" w:rsidRDefault="00010F1E" w:rsidP="00010F1E">
      <w:r>
        <w:separator/>
      </w:r>
    </w:p>
  </w:endnote>
  <w:endnote w:type="continuationSeparator" w:id="0">
    <w:p w14:paraId="5354A1A9" w14:textId="77777777" w:rsidR="00010F1E" w:rsidRDefault="00010F1E" w:rsidP="0001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80F05" w14:textId="77777777" w:rsidR="00010F1E" w:rsidRDefault="00010F1E" w:rsidP="00CD5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DA8E0B" w14:textId="77777777" w:rsidR="00010F1E" w:rsidRDefault="00010F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5654" w14:textId="77777777" w:rsidR="00010F1E" w:rsidRDefault="00010F1E" w:rsidP="00CD5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BFC">
      <w:rPr>
        <w:rStyle w:val="PageNumber"/>
        <w:noProof/>
      </w:rPr>
      <w:t>4</w:t>
    </w:r>
    <w:r>
      <w:rPr>
        <w:rStyle w:val="PageNumber"/>
      </w:rPr>
      <w:fldChar w:fldCharType="end"/>
    </w:r>
  </w:p>
  <w:p w14:paraId="206F0BD9" w14:textId="77777777" w:rsidR="00010F1E" w:rsidRDefault="00010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9524" w14:textId="77777777" w:rsidR="00010F1E" w:rsidRDefault="00010F1E" w:rsidP="00010F1E">
      <w:r>
        <w:separator/>
      </w:r>
    </w:p>
  </w:footnote>
  <w:footnote w:type="continuationSeparator" w:id="0">
    <w:p w14:paraId="3867412F" w14:textId="77777777" w:rsidR="00010F1E" w:rsidRDefault="00010F1E" w:rsidP="00010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7E59" w14:textId="77777777" w:rsidR="00BE0BFC" w:rsidRDefault="00BE0BFC">
    <w:pPr>
      <w:pStyle w:val="Header"/>
    </w:pPr>
    <w:sdt>
      <w:sdtPr>
        <w:id w:val="171999623"/>
        <w:placeholder>
          <w:docPart w:val="374617F33BA30B4DAF5D195472A89298"/>
        </w:placeholder>
        <w:temporary/>
        <w:showingPlcHdr/>
      </w:sdtPr>
      <w:sdtContent>
        <w:r>
          <w:t>[Type text]</w:t>
        </w:r>
      </w:sdtContent>
    </w:sdt>
    <w:r>
      <w:ptab w:relativeTo="margin" w:alignment="center" w:leader="none"/>
    </w:r>
    <w:sdt>
      <w:sdtPr>
        <w:id w:val="171999624"/>
        <w:placeholder>
          <w:docPart w:val="067631B3FFAFD14FA8BAE722D14799DF"/>
        </w:placeholder>
        <w:temporary/>
        <w:showingPlcHdr/>
      </w:sdtPr>
      <w:sdtContent>
        <w:r>
          <w:t>[Type text]</w:t>
        </w:r>
      </w:sdtContent>
    </w:sdt>
    <w:r>
      <w:ptab w:relativeTo="margin" w:alignment="right" w:leader="none"/>
    </w:r>
    <w:sdt>
      <w:sdtPr>
        <w:id w:val="171999625"/>
        <w:placeholder>
          <w:docPart w:val="7D7D283C0500BC4A9F7771F16E703B44"/>
        </w:placeholder>
        <w:temporary/>
        <w:showingPlcHdr/>
      </w:sdtPr>
      <w:sdtContent>
        <w:r>
          <w:t>[Type text]</w:t>
        </w:r>
      </w:sdtContent>
    </w:sdt>
  </w:p>
  <w:p w14:paraId="1974CE76" w14:textId="77777777" w:rsidR="00BE0BFC" w:rsidRDefault="00BE0B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696E" w14:textId="00612BE2" w:rsidR="00BE0BFC" w:rsidRDefault="00BE0BFC">
    <w:pPr>
      <w:pStyle w:val="Header"/>
    </w:pPr>
    <w:r>
      <w:t>Universal Design for Learning</w:t>
    </w:r>
    <w:r>
      <w:ptab w:relativeTo="margin" w:alignment="center" w:leader="none"/>
    </w:r>
    <w:r>
      <w:ptab w:relativeTo="margin" w:alignment="right" w:leader="none"/>
    </w:r>
  </w:p>
  <w:p w14:paraId="64ABE06C" w14:textId="77777777" w:rsidR="00BE0BFC" w:rsidRDefault="00BE0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98"/>
    <w:rsid w:val="00010F1E"/>
    <w:rsid w:val="00074FF7"/>
    <w:rsid w:val="0012120A"/>
    <w:rsid w:val="001613A5"/>
    <w:rsid w:val="001B201B"/>
    <w:rsid w:val="002B0854"/>
    <w:rsid w:val="0039316F"/>
    <w:rsid w:val="003A0D6E"/>
    <w:rsid w:val="003A60DB"/>
    <w:rsid w:val="003D1E0D"/>
    <w:rsid w:val="00545014"/>
    <w:rsid w:val="00585B57"/>
    <w:rsid w:val="005905CC"/>
    <w:rsid w:val="005B18E4"/>
    <w:rsid w:val="005C1193"/>
    <w:rsid w:val="007A1135"/>
    <w:rsid w:val="007E1ADF"/>
    <w:rsid w:val="007F6271"/>
    <w:rsid w:val="00856172"/>
    <w:rsid w:val="00885910"/>
    <w:rsid w:val="008C0248"/>
    <w:rsid w:val="00967B24"/>
    <w:rsid w:val="009920DD"/>
    <w:rsid w:val="00B21E34"/>
    <w:rsid w:val="00B71A34"/>
    <w:rsid w:val="00BE0BFC"/>
    <w:rsid w:val="00C9247B"/>
    <w:rsid w:val="00CA5110"/>
    <w:rsid w:val="00CD153F"/>
    <w:rsid w:val="00D036AD"/>
    <w:rsid w:val="00D40B81"/>
    <w:rsid w:val="00D80E6D"/>
    <w:rsid w:val="00D93598"/>
    <w:rsid w:val="00DE2E96"/>
    <w:rsid w:val="00E43AD3"/>
    <w:rsid w:val="00E831D1"/>
    <w:rsid w:val="00EF1399"/>
    <w:rsid w:val="00F47950"/>
    <w:rsid w:val="00FA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16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F7"/>
    <w:rPr>
      <w:color w:val="0000FF" w:themeColor="hyperlink"/>
      <w:u w:val="single"/>
    </w:rPr>
  </w:style>
  <w:style w:type="paragraph" w:styleId="NormalWeb">
    <w:name w:val="Normal (Web)"/>
    <w:basedOn w:val="Normal"/>
    <w:uiPriority w:val="99"/>
    <w:semiHidden/>
    <w:unhideWhenUsed/>
    <w:rsid w:val="00FA4E2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10F1E"/>
    <w:pPr>
      <w:tabs>
        <w:tab w:val="center" w:pos="4320"/>
        <w:tab w:val="right" w:pos="8640"/>
      </w:tabs>
    </w:pPr>
  </w:style>
  <w:style w:type="character" w:customStyle="1" w:styleId="FooterChar">
    <w:name w:val="Footer Char"/>
    <w:basedOn w:val="DefaultParagraphFont"/>
    <w:link w:val="Footer"/>
    <w:uiPriority w:val="99"/>
    <w:rsid w:val="00010F1E"/>
  </w:style>
  <w:style w:type="character" w:styleId="PageNumber">
    <w:name w:val="page number"/>
    <w:basedOn w:val="DefaultParagraphFont"/>
    <w:uiPriority w:val="99"/>
    <w:semiHidden/>
    <w:unhideWhenUsed/>
    <w:rsid w:val="00010F1E"/>
  </w:style>
  <w:style w:type="paragraph" w:styleId="Header">
    <w:name w:val="header"/>
    <w:basedOn w:val="Normal"/>
    <w:link w:val="HeaderChar"/>
    <w:uiPriority w:val="99"/>
    <w:unhideWhenUsed/>
    <w:rsid w:val="00BE0BFC"/>
    <w:pPr>
      <w:tabs>
        <w:tab w:val="center" w:pos="4320"/>
        <w:tab w:val="right" w:pos="8640"/>
      </w:tabs>
    </w:pPr>
  </w:style>
  <w:style w:type="character" w:customStyle="1" w:styleId="HeaderChar">
    <w:name w:val="Header Char"/>
    <w:basedOn w:val="DefaultParagraphFont"/>
    <w:link w:val="Header"/>
    <w:uiPriority w:val="99"/>
    <w:rsid w:val="00BE0B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F7"/>
    <w:rPr>
      <w:color w:val="0000FF" w:themeColor="hyperlink"/>
      <w:u w:val="single"/>
    </w:rPr>
  </w:style>
  <w:style w:type="paragraph" w:styleId="NormalWeb">
    <w:name w:val="Normal (Web)"/>
    <w:basedOn w:val="Normal"/>
    <w:uiPriority w:val="99"/>
    <w:semiHidden/>
    <w:unhideWhenUsed/>
    <w:rsid w:val="00FA4E2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10F1E"/>
    <w:pPr>
      <w:tabs>
        <w:tab w:val="center" w:pos="4320"/>
        <w:tab w:val="right" w:pos="8640"/>
      </w:tabs>
    </w:pPr>
  </w:style>
  <w:style w:type="character" w:customStyle="1" w:styleId="FooterChar">
    <w:name w:val="Footer Char"/>
    <w:basedOn w:val="DefaultParagraphFont"/>
    <w:link w:val="Footer"/>
    <w:uiPriority w:val="99"/>
    <w:rsid w:val="00010F1E"/>
  </w:style>
  <w:style w:type="character" w:styleId="PageNumber">
    <w:name w:val="page number"/>
    <w:basedOn w:val="DefaultParagraphFont"/>
    <w:uiPriority w:val="99"/>
    <w:semiHidden/>
    <w:unhideWhenUsed/>
    <w:rsid w:val="00010F1E"/>
  </w:style>
  <w:style w:type="paragraph" w:styleId="Header">
    <w:name w:val="header"/>
    <w:basedOn w:val="Normal"/>
    <w:link w:val="HeaderChar"/>
    <w:uiPriority w:val="99"/>
    <w:unhideWhenUsed/>
    <w:rsid w:val="00BE0BFC"/>
    <w:pPr>
      <w:tabs>
        <w:tab w:val="center" w:pos="4320"/>
        <w:tab w:val="right" w:pos="8640"/>
      </w:tabs>
    </w:pPr>
  </w:style>
  <w:style w:type="character" w:customStyle="1" w:styleId="HeaderChar">
    <w:name w:val="Header Char"/>
    <w:basedOn w:val="DefaultParagraphFont"/>
    <w:link w:val="Header"/>
    <w:uiPriority w:val="99"/>
    <w:rsid w:val="00BE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6976">
      <w:bodyDiv w:val="1"/>
      <w:marLeft w:val="0"/>
      <w:marRight w:val="0"/>
      <w:marTop w:val="0"/>
      <w:marBottom w:val="0"/>
      <w:divBdr>
        <w:top w:val="none" w:sz="0" w:space="0" w:color="auto"/>
        <w:left w:val="none" w:sz="0" w:space="0" w:color="auto"/>
        <w:bottom w:val="none" w:sz="0" w:space="0" w:color="auto"/>
        <w:right w:val="none" w:sz="0" w:space="0" w:color="auto"/>
      </w:divBdr>
    </w:div>
    <w:div w:id="680550799">
      <w:bodyDiv w:val="1"/>
      <w:marLeft w:val="0"/>
      <w:marRight w:val="0"/>
      <w:marTop w:val="0"/>
      <w:marBottom w:val="0"/>
      <w:divBdr>
        <w:top w:val="none" w:sz="0" w:space="0" w:color="auto"/>
        <w:left w:val="none" w:sz="0" w:space="0" w:color="auto"/>
        <w:bottom w:val="none" w:sz="0" w:space="0" w:color="auto"/>
        <w:right w:val="none" w:sz="0" w:space="0" w:color="auto"/>
      </w:divBdr>
    </w:div>
    <w:div w:id="737174721">
      <w:bodyDiv w:val="1"/>
      <w:marLeft w:val="0"/>
      <w:marRight w:val="0"/>
      <w:marTop w:val="0"/>
      <w:marBottom w:val="0"/>
      <w:divBdr>
        <w:top w:val="none" w:sz="0" w:space="0" w:color="auto"/>
        <w:left w:val="none" w:sz="0" w:space="0" w:color="auto"/>
        <w:bottom w:val="none" w:sz="0" w:space="0" w:color="auto"/>
        <w:right w:val="none" w:sz="0" w:space="0" w:color="auto"/>
      </w:divBdr>
    </w:div>
    <w:div w:id="1091851823">
      <w:bodyDiv w:val="1"/>
      <w:marLeft w:val="0"/>
      <w:marRight w:val="0"/>
      <w:marTop w:val="0"/>
      <w:marBottom w:val="0"/>
      <w:divBdr>
        <w:top w:val="none" w:sz="0" w:space="0" w:color="auto"/>
        <w:left w:val="none" w:sz="0" w:space="0" w:color="auto"/>
        <w:bottom w:val="none" w:sz="0" w:space="0" w:color="auto"/>
        <w:right w:val="none" w:sz="0" w:space="0" w:color="auto"/>
      </w:divBdr>
    </w:div>
    <w:div w:id="1268738522">
      <w:bodyDiv w:val="1"/>
      <w:marLeft w:val="0"/>
      <w:marRight w:val="0"/>
      <w:marTop w:val="0"/>
      <w:marBottom w:val="0"/>
      <w:divBdr>
        <w:top w:val="none" w:sz="0" w:space="0" w:color="auto"/>
        <w:left w:val="none" w:sz="0" w:space="0" w:color="auto"/>
        <w:bottom w:val="none" w:sz="0" w:space="0" w:color="auto"/>
        <w:right w:val="none" w:sz="0" w:space="0" w:color="auto"/>
      </w:divBdr>
    </w:div>
    <w:div w:id="1311209275">
      <w:bodyDiv w:val="1"/>
      <w:marLeft w:val="0"/>
      <w:marRight w:val="0"/>
      <w:marTop w:val="0"/>
      <w:marBottom w:val="0"/>
      <w:divBdr>
        <w:top w:val="none" w:sz="0" w:space="0" w:color="auto"/>
        <w:left w:val="none" w:sz="0" w:space="0" w:color="auto"/>
        <w:bottom w:val="none" w:sz="0" w:space="0" w:color="auto"/>
        <w:right w:val="none" w:sz="0" w:space="0" w:color="auto"/>
      </w:divBdr>
    </w:div>
    <w:div w:id="1723752782">
      <w:bodyDiv w:val="1"/>
      <w:marLeft w:val="0"/>
      <w:marRight w:val="0"/>
      <w:marTop w:val="0"/>
      <w:marBottom w:val="0"/>
      <w:divBdr>
        <w:top w:val="none" w:sz="0" w:space="0" w:color="auto"/>
        <w:left w:val="none" w:sz="0" w:space="0" w:color="auto"/>
        <w:bottom w:val="none" w:sz="0" w:space="0" w:color="auto"/>
        <w:right w:val="none" w:sz="0" w:space="0" w:color="auto"/>
      </w:divBdr>
    </w:div>
    <w:div w:id="188949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617F33BA30B4DAF5D195472A89298"/>
        <w:category>
          <w:name w:val="General"/>
          <w:gallery w:val="placeholder"/>
        </w:category>
        <w:types>
          <w:type w:val="bbPlcHdr"/>
        </w:types>
        <w:behaviors>
          <w:behavior w:val="content"/>
        </w:behaviors>
        <w:guid w:val="{F1AA1A14-3AF8-9E43-AFB1-E71336254E40}"/>
      </w:docPartPr>
      <w:docPartBody>
        <w:p w14:paraId="34C927E9" w14:textId="68C026BF" w:rsidR="00000000" w:rsidRDefault="00D9093C" w:rsidP="00D9093C">
          <w:pPr>
            <w:pStyle w:val="374617F33BA30B4DAF5D195472A89298"/>
          </w:pPr>
          <w:r>
            <w:t>[Type text]</w:t>
          </w:r>
        </w:p>
      </w:docPartBody>
    </w:docPart>
    <w:docPart>
      <w:docPartPr>
        <w:name w:val="067631B3FFAFD14FA8BAE722D14799DF"/>
        <w:category>
          <w:name w:val="General"/>
          <w:gallery w:val="placeholder"/>
        </w:category>
        <w:types>
          <w:type w:val="bbPlcHdr"/>
        </w:types>
        <w:behaviors>
          <w:behavior w:val="content"/>
        </w:behaviors>
        <w:guid w:val="{97BE3BA5-4BBE-6343-B438-C7E8FA444ED7}"/>
      </w:docPartPr>
      <w:docPartBody>
        <w:p w14:paraId="27E4FB11" w14:textId="7A870221" w:rsidR="00000000" w:rsidRDefault="00D9093C" w:rsidP="00D9093C">
          <w:pPr>
            <w:pStyle w:val="067631B3FFAFD14FA8BAE722D14799DF"/>
          </w:pPr>
          <w:r>
            <w:t>[Type text]</w:t>
          </w:r>
        </w:p>
      </w:docPartBody>
    </w:docPart>
    <w:docPart>
      <w:docPartPr>
        <w:name w:val="7D7D283C0500BC4A9F7771F16E703B44"/>
        <w:category>
          <w:name w:val="General"/>
          <w:gallery w:val="placeholder"/>
        </w:category>
        <w:types>
          <w:type w:val="bbPlcHdr"/>
        </w:types>
        <w:behaviors>
          <w:behavior w:val="content"/>
        </w:behaviors>
        <w:guid w:val="{F2B7E38F-7F4A-444B-A550-E067A0D81FE7}"/>
      </w:docPartPr>
      <w:docPartBody>
        <w:p w14:paraId="4926EA71" w14:textId="58243F24" w:rsidR="00000000" w:rsidRDefault="00D9093C" w:rsidP="00D9093C">
          <w:pPr>
            <w:pStyle w:val="7D7D283C0500BC4A9F7771F16E703B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C"/>
    <w:rsid w:val="00D9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617F33BA30B4DAF5D195472A89298">
    <w:name w:val="374617F33BA30B4DAF5D195472A89298"/>
    <w:rsid w:val="00D9093C"/>
  </w:style>
  <w:style w:type="paragraph" w:customStyle="1" w:styleId="067631B3FFAFD14FA8BAE722D14799DF">
    <w:name w:val="067631B3FFAFD14FA8BAE722D14799DF"/>
    <w:rsid w:val="00D9093C"/>
  </w:style>
  <w:style w:type="paragraph" w:customStyle="1" w:styleId="7D7D283C0500BC4A9F7771F16E703B44">
    <w:name w:val="7D7D283C0500BC4A9F7771F16E703B44"/>
    <w:rsid w:val="00D9093C"/>
  </w:style>
  <w:style w:type="paragraph" w:customStyle="1" w:styleId="F1B98363523F974DA0010F7A59C71E64">
    <w:name w:val="F1B98363523F974DA0010F7A59C71E64"/>
    <w:rsid w:val="00D9093C"/>
  </w:style>
  <w:style w:type="paragraph" w:customStyle="1" w:styleId="11A0FDFBCFFF3C4F8A4BA0B89248D8D7">
    <w:name w:val="11A0FDFBCFFF3C4F8A4BA0B89248D8D7"/>
    <w:rsid w:val="00D9093C"/>
  </w:style>
  <w:style w:type="paragraph" w:customStyle="1" w:styleId="D475AEF696AD4A479007AFED1ED51ADA">
    <w:name w:val="D475AEF696AD4A479007AFED1ED51ADA"/>
    <w:rsid w:val="00D909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617F33BA30B4DAF5D195472A89298">
    <w:name w:val="374617F33BA30B4DAF5D195472A89298"/>
    <w:rsid w:val="00D9093C"/>
  </w:style>
  <w:style w:type="paragraph" w:customStyle="1" w:styleId="067631B3FFAFD14FA8BAE722D14799DF">
    <w:name w:val="067631B3FFAFD14FA8BAE722D14799DF"/>
    <w:rsid w:val="00D9093C"/>
  </w:style>
  <w:style w:type="paragraph" w:customStyle="1" w:styleId="7D7D283C0500BC4A9F7771F16E703B44">
    <w:name w:val="7D7D283C0500BC4A9F7771F16E703B44"/>
    <w:rsid w:val="00D9093C"/>
  </w:style>
  <w:style w:type="paragraph" w:customStyle="1" w:styleId="F1B98363523F974DA0010F7A59C71E64">
    <w:name w:val="F1B98363523F974DA0010F7A59C71E64"/>
    <w:rsid w:val="00D9093C"/>
  </w:style>
  <w:style w:type="paragraph" w:customStyle="1" w:styleId="11A0FDFBCFFF3C4F8A4BA0B89248D8D7">
    <w:name w:val="11A0FDFBCFFF3C4F8A4BA0B89248D8D7"/>
    <w:rsid w:val="00D9093C"/>
  </w:style>
  <w:style w:type="paragraph" w:customStyle="1" w:styleId="D475AEF696AD4A479007AFED1ED51ADA">
    <w:name w:val="D475AEF696AD4A479007AFED1ED51ADA"/>
    <w:rsid w:val="00D90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DD5C-72D3-9C49-B6A7-51D85A1B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906</Words>
  <Characters>5166</Characters>
  <Application>Microsoft Macintosh Word</Application>
  <DocSecurity>0</DocSecurity>
  <Lines>43</Lines>
  <Paragraphs>12</Paragraphs>
  <ScaleCrop>false</ScaleCrop>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Drake</dc:creator>
  <cp:keywords/>
  <dc:description/>
  <cp:lastModifiedBy>Jessica Drake</cp:lastModifiedBy>
  <cp:revision>31</cp:revision>
  <dcterms:created xsi:type="dcterms:W3CDTF">2017-09-24T23:46:00Z</dcterms:created>
  <dcterms:modified xsi:type="dcterms:W3CDTF">2017-10-01T19:39:00Z</dcterms:modified>
</cp:coreProperties>
</file>